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1AE" w:rsidRPr="00637FA0" w:rsidRDefault="00EE404D" w:rsidP="00F73985">
      <w:pPr>
        <w:pStyle w:val="a6"/>
        <w:numPr>
          <w:ilvl w:val="0"/>
          <w:numId w:val="2"/>
        </w:numPr>
        <w:spacing w:before="240" w:after="240"/>
        <w:ind w:left="0" w:hanging="11"/>
        <w:jc w:val="center"/>
        <w:rPr>
          <w:rFonts w:ascii="Arial" w:hAnsi="Arial"/>
          <w:b/>
          <w:bCs/>
          <w:sz w:val="32"/>
        </w:rPr>
      </w:pPr>
      <w:bookmarkStart w:id="0" w:name="_GoBack"/>
      <w:bookmarkEnd w:id="0"/>
      <w:r w:rsidRPr="00EE404D">
        <w:rPr>
          <w:rFonts w:ascii="Arial" w:hAnsi="Arial"/>
          <w:b/>
          <w:bCs/>
          <w:sz w:val="32"/>
        </w:rPr>
        <w:t>Маршруты</w:t>
      </w:r>
    </w:p>
    <w:p w:rsidR="00904DA9" w:rsidRDefault="00D231AE" w:rsidP="00904DA9">
      <w:pPr>
        <w:pStyle w:val="a9"/>
        <w:rPr>
          <w:b/>
        </w:rPr>
      </w:pPr>
      <w:r w:rsidRPr="00D231AE">
        <w:t>Ограничение по времени:</w:t>
      </w:r>
      <w:r w:rsidRPr="00D231AE">
        <w:tab/>
      </w:r>
      <w:r w:rsidRPr="00D231AE">
        <w:tab/>
      </w:r>
      <w:r w:rsidRPr="00637FA0">
        <w:rPr>
          <w:b/>
        </w:rPr>
        <w:t>2 секунды</w:t>
      </w:r>
    </w:p>
    <w:p w:rsidR="00D231AE" w:rsidRPr="00D231AE" w:rsidRDefault="00D231AE" w:rsidP="00904DA9">
      <w:pPr>
        <w:pStyle w:val="a9"/>
      </w:pPr>
      <w:r w:rsidRPr="00D231AE">
        <w:t>Ограничение по памяти:</w:t>
      </w:r>
      <w:r w:rsidRPr="00D231AE">
        <w:tab/>
      </w:r>
      <w:r w:rsidRPr="00D231AE">
        <w:tab/>
      </w:r>
      <w:r w:rsidRPr="00637FA0">
        <w:rPr>
          <w:b/>
        </w:rPr>
        <w:t>65 мегабайт</w:t>
      </w:r>
    </w:p>
    <w:p w:rsidR="00F93D69" w:rsidRDefault="00EE404D" w:rsidP="00F93D69">
      <w:pPr>
        <w:rPr>
          <w:rFonts w:cs="Times New Roman"/>
        </w:rPr>
      </w:pPr>
      <w:r w:rsidRPr="00EE404D">
        <w:rPr>
          <w:rFonts w:cs="Times New Roman"/>
        </w:rPr>
        <w:t xml:space="preserve">В городе Пскове есть три больших района – Центр, </w:t>
      </w:r>
      <w:proofErr w:type="spellStart"/>
      <w:r w:rsidRPr="00EE404D">
        <w:rPr>
          <w:rFonts w:cs="Times New Roman"/>
        </w:rPr>
        <w:t>Завеличье</w:t>
      </w:r>
      <w:proofErr w:type="spellEnd"/>
      <w:r w:rsidRPr="00EE404D">
        <w:rPr>
          <w:rFonts w:cs="Times New Roman"/>
        </w:rPr>
        <w:t xml:space="preserve"> и </w:t>
      </w:r>
      <w:proofErr w:type="spellStart"/>
      <w:r w:rsidRPr="00EE404D">
        <w:rPr>
          <w:rFonts w:cs="Times New Roman"/>
        </w:rPr>
        <w:t>Запсковье</w:t>
      </w:r>
      <w:proofErr w:type="spellEnd"/>
      <w:r w:rsidRPr="00EE404D">
        <w:rPr>
          <w:rFonts w:cs="Times New Roman"/>
        </w:rPr>
        <w:t xml:space="preserve">. Попасть из одного района в другой можно только по одному из мостов. Через реку, разделяющую Центр и </w:t>
      </w:r>
      <w:proofErr w:type="spellStart"/>
      <w:r w:rsidRPr="00EE404D">
        <w:rPr>
          <w:rFonts w:cs="Times New Roman"/>
        </w:rPr>
        <w:t>Завеличье</w:t>
      </w:r>
      <w:proofErr w:type="spellEnd"/>
      <w:r w:rsidRPr="00EE404D">
        <w:rPr>
          <w:rFonts w:cs="Times New Roman"/>
        </w:rPr>
        <w:t xml:space="preserve">, имеется два моста, </w:t>
      </w:r>
      <w:proofErr w:type="spellStart"/>
      <w:r w:rsidRPr="00EE404D">
        <w:rPr>
          <w:rFonts w:cs="Times New Roman"/>
        </w:rPr>
        <w:t>Завеличье</w:t>
      </w:r>
      <w:proofErr w:type="spellEnd"/>
      <w:r w:rsidRPr="00EE404D">
        <w:rPr>
          <w:rFonts w:cs="Times New Roman"/>
        </w:rPr>
        <w:t xml:space="preserve"> и </w:t>
      </w:r>
      <w:proofErr w:type="spellStart"/>
      <w:r w:rsidRPr="00EE404D">
        <w:rPr>
          <w:rFonts w:cs="Times New Roman"/>
        </w:rPr>
        <w:t>Запсковье</w:t>
      </w:r>
      <w:proofErr w:type="spellEnd"/>
      <w:r w:rsidRPr="00EE404D">
        <w:rPr>
          <w:rFonts w:cs="Times New Roman"/>
        </w:rPr>
        <w:t xml:space="preserve"> соединяет один мост</w:t>
      </w:r>
      <w:r>
        <w:rPr>
          <w:rFonts w:cs="Times New Roman"/>
        </w:rPr>
        <w:t xml:space="preserve">, Центр и </w:t>
      </w:r>
      <w:proofErr w:type="spellStart"/>
      <w:r>
        <w:rPr>
          <w:rFonts w:cs="Times New Roman"/>
        </w:rPr>
        <w:t>Запсковье</w:t>
      </w:r>
      <w:proofErr w:type="spellEnd"/>
      <w:r>
        <w:rPr>
          <w:rFonts w:cs="Times New Roman"/>
        </w:rPr>
        <w:t xml:space="preserve"> – два</w:t>
      </w:r>
      <w:r w:rsidR="0005616F">
        <w:rPr>
          <w:rFonts w:cs="Times New Roman"/>
        </w:rPr>
        <w:t>.</w:t>
      </w:r>
    </w:p>
    <w:p w:rsidR="00EE404D" w:rsidRDefault="00EE404D" w:rsidP="00EE404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72E4353A" wp14:editId="37DAE071">
            <wp:extent cx="4726448" cy="4746171"/>
            <wp:effectExtent l="152400" t="76200" r="131445" b="207010"/>
            <wp:docPr id="1" name="Рисунок 6" descr="мосты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сты-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479" cy="479339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EE404D" w:rsidRDefault="00EE404D" w:rsidP="00EE404D">
      <w:pPr>
        <w:rPr>
          <w:rFonts w:cs="Times New Roman"/>
        </w:rPr>
      </w:pPr>
      <w:r w:rsidRPr="00EE404D">
        <w:rPr>
          <w:rFonts w:cs="Times New Roman"/>
        </w:rPr>
        <w:t>П</w:t>
      </w:r>
      <w:r>
        <w:rPr>
          <w:rFonts w:cs="Times New Roman"/>
        </w:rPr>
        <w:t>ё</w:t>
      </w:r>
      <w:r w:rsidRPr="00EE404D">
        <w:rPr>
          <w:rFonts w:cs="Times New Roman"/>
        </w:rPr>
        <w:t>тр Васильевич жив</w:t>
      </w:r>
      <w:r>
        <w:rPr>
          <w:rFonts w:cs="Times New Roman"/>
        </w:rPr>
        <w:t>ё</w:t>
      </w:r>
      <w:r w:rsidRPr="00EE404D">
        <w:rPr>
          <w:rFonts w:cs="Times New Roman"/>
        </w:rPr>
        <w:t xml:space="preserve">т в одном районе, а работает в другом. Ему не нравится ходить на работу одной и той же дорогой и ему также не хочется проходить через один и тот же мост более одного раза. Сколько различных путей можно предложить </w:t>
      </w:r>
      <w:proofErr w:type="spellStart"/>
      <w:r w:rsidRPr="00EE404D">
        <w:rPr>
          <w:rFonts w:cs="Times New Roman"/>
        </w:rPr>
        <w:t>Петру</w:t>
      </w:r>
      <w:proofErr w:type="spellEnd"/>
      <w:r w:rsidRPr="00EE404D">
        <w:rPr>
          <w:rFonts w:cs="Times New Roman"/>
        </w:rPr>
        <w:t xml:space="preserve"> Васильевичу из района, где он жив</w:t>
      </w:r>
      <w:r>
        <w:rPr>
          <w:rFonts w:cs="Times New Roman"/>
        </w:rPr>
        <w:t>ё</w:t>
      </w:r>
      <w:r w:rsidRPr="00EE404D">
        <w:rPr>
          <w:rFonts w:cs="Times New Roman"/>
        </w:rPr>
        <w:t>т, в район, где он работает? Два пути считаются различными, если они содержат различную последовательность мостов. При подсч</w:t>
      </w:r>
      <w:r>
        <w:rPr>
          <w:rFonts w:cs="Times New Roman"/>
        </w:rPr>
        <w:t>ё</w:t>
      </w:r>
      <w:r w:rsidRPr="00EE404D">
        <w:rPr>
          <w:rFonts w:cs="Times New Roman"/>
        </w:rPr>
        <w:t xml:space="preserve">те учитывайте пожелания </w:t>
      </w:r>
      <w:proofErr w:type="spellStart"/>
      <w:r w:rsidRPr="00EE404D">
        <w:rPr>
          <w:rFonts w:cs="Times New Roman"/>
        </w:rPr>
        <w:t>Петра</w:t>
      </w:r>
      <w:proofErr w:type="spellEnd"/>
      <w:r w:rsidRPr="00EE404D">
        <w:rPr>
          <w:rFonts w:cs="Times New Roman"/>
        </w:rPr>
        <w:t xml:space="preserve"> Васильевича, даже если ему для этого придётся побывать в одном районе, включая начальный и конечный, несколько раз.</w:t>
      </w:r>
    </w:p>
    <w:p w:rsidR="00F93D69" w:rsidRPr="00C731CD" w:rsidRDefault="00F93D69" w:rsidP="00C731CD">
      <w:pPr>
        <w:pStyle w:val="a7"/>
      </w:pPr>
      <w:r w:rsidRPr="00C731CD">
        <w:t>Входные данные</w:t>
      </w:r>
    </w:p>
    <w:p w:rsidR="00EE404D" w:rsidRPr="00EE404D" w:rsidRDefault="00EE404D" w:rsidP="00EE404D">
      <w:pPr>
        <w:rPr>
          <w:rFonts w:cs="Times New Roman"/>
        </w:rPr>
      </w:pPr>
      <w:r w:rsidRPr="00EE404D">
        <w:rPr>
          <w:rFonts w:cs="Times New Roman"/>
        </w:rPr>
        <w:t>На входе имеются две строки, содержащие по одной латинской букве A, B или C.</w:t>
      </w:r>
    </w:p>
    <w:p w:rsidR="00F93D69" w:rsidRPr="00D36B59" w:rsidRDefault="00EE404D" w:rsidP="00EE404D">
      <w:pPr>
        <w:rPr>
          <w:rFonts w:cs="Times New Roman"/>
        </w:rPr>
      </w:pPr>
      <w:r w:rsidRPr="00EE404D">
        <w:rPr>
          <w:rFonts w:cs="Times New Roman"/>
        </w:rPr>
        <w:t xml:space="preserve">A – Центр, B – </w:t>
      </w:r>
      <w:proofErr w:type="spellStart"/>
      <w:r w:rsidRPr="00EE404D">
        <w:rPr>
          <w:rFonts w:cs="Times New Roman"/>
        </w:rPr>
        <w:t>Завеличье</w:t>
      </w:r>
      <w:proofErr w:type="spellEnd"/>
      <w:r w:rsidRPr="00EE404D">
        <w:rPr>
          <w:rFonts w:cs="Times New Roman"/>
        </w:rPr>
        <w:t xml:space="preserve">, C – </w:t>
      </w:r>
      <w:proofErr w:type="spellStart"/>
      <w:r w:rsidRPr="00EE404D">
        <w:rPr>
          <w:rFonts w:cs="Times New Roman"/>
        </w:rPr>
        <w:t>Запсковье</w:t>
      </w:r>
      <w:proofErr w:type="spellEnd"/>
      <w:r w:rsidRPr="00EE404D">
        <w:rPr>
          <w:rFonts w:cs="Times New Roman"/>
        </w:rPr>
        <w:t>.</w:t>
      </w:r>
    </w:p>
    <w:p w:rsidR="00F93D69" w:rsidRPr="0033308C" w:rsidRDefault="00F93D69" w:rsidP="00C731CD">
      <w:pPr>
        <w:pStyle w:val="a7"/>
      </w:pPr>
      <w:r w:rsidRPr="0033308C">
        <w:t>Выходные данные</w:t>
      </w:r>
    </w:p>
    <w:p w:rsidR="00F93D69" w:rsidRDefault="00EE404D" w:rsidP="00F93D69">
      <w:pPr>
        <w:rPr>
          <w:rFonts w:cs="Times New Roman"/>
        </w:rPr>
      </w:pPr>
      <w:r w:rsidRPr="00EE404D">
        <w:rPr>
          <w:rFonts w:cs="Times New Roman"/>
        </w:rPr>
        <w:t>Единственное число – количество различных путей из района, указанного в первой строке, в ра</w:t>
      </w:r>
      <w:r>
        <w:rPr>
          <w:rFonts w:cs="Times New Roman"/>
        </w:rPr>
        <w:t>йон, указанный во второй строке</w:t>
      </w:r>
      <w:r w:rsidR="00F93D69">
        <w:rPr>
          <w:rFonts w:cs="Times New Roman"/>
        </w:rPr>
        <w:t>.</w:t>
      </w:r>
    </w:p>
    <w:p w:rsidR="00F93D69" w:rsidRPr="0033308C" w:rsidRDefault="00F93D69" w:rsidP="00C731CD">
      <w:pPr>
        <w:pStyle w:val="a7"/>
      </w:pPr>
      <w:r w:rsidRPr="0033308C">
        <w:lastRenderedPageBreak/>
        <w:t>Примеры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93D69" w:rsidRPr="00904DA9" w:rsidTr="00EE404D">
        <w:tc>
          <w:tcPr>
            <w:tcW w:w="4785" w:type="dxa"/>
          </w:tcPr>
          <w:p w:rsidR="00F93D69" w:rsidRPr="00904DA9" w:rsidRDefault="00F93D69" w:rsidP="00904DA9">
            <w:pPr>
              <w:pStyle w:val="a8"/>
            </w:pPr>
            <w:r w:rsidRPr="00904DA9">
              <w:t>Ввод</w:t>
            </w:r>
          </w:p>
        </w:tc>
        <w:tc>
          <w:tcPr>
            <w:tcW w:w="4785" w:type="dxa"/>
          </w:tcPr>
          <w:p w:rsidR="00F93D69" w:rsidRPr="00904DA9" w:rsidRDefault="00F93D69" w:rsidP="00904DA9">
            <w:pPr>
              <w:pStyle w:val="a8"/>
            </w:pPr>
            <w:r w:rsidRPr="00904DA9">
              <w:t>Вывод</w:t>
            </w:r>
          </w:p>
        </w:tc>
      </w:tr>
      <w:tr w:rsidR="00F93D69" w:rsidRPr="00904DA9" w:rsidTr="00EE404D">
        <w:tc>
          <w:tcPr>
            <w:tcW w:w="4785" w:type="dxa"/>
          </w:tcPr>
          <w:p w:rsidR="00F93D69" w:rsidRPr="00EE404D" w:rsidRDefault="00EE404D" w:rsidP="0005616F">
            <w:pPr>
              <w:pStyle w:val="a8"/>
            </w:pPr>
            <w:r w:rsidRPr="00EE404D">
              <w:t>A</w:t>
            </w:r>
          </w:p>
          <w:p w:rsidR="00EE404D" w:rsidRPr="00EE404D" w:rsidRDefault="00EE404D" w:rsidP="00EE404D">
            <w:pPr>
              <w:rPr>
                <w:rFonts w:ascii="Courier New" w:hAnsi="Courier New" w:cs="Courier New"/>
                <w:sz w:val="22"/>
              </w:rPr>
            </w:pPr>
            <w:r w:rsidRPr="00EE404D">
              <w:rPr>
                <w:rFonts w:ascii="Courier New" w:hAnsi="Courier New" w:cs="Courier New"/>
                <w:sz w:val="22"/>
              </w:rPr>
              <w:t>B</w:t>
            </w:r>
          </w:p>
        </w:tc>
        <w:tc>
          <w:tcPr>
            <w:tcW w:w="4785" w:type="dxa"/>
          </w:tcPr>
          <w:p w:rsidR="0005616F" w:rsidRPr="00EE404D" w:rsidRDefault="00EE404D" w:rsidP="0005616F">
            <w:pPr>
              <w:pStyle w:val="a8"/>
            </w:pPr>
            <w:r w:rsidRPr="00EE404D">
              <w:t>20</w:t>
            </w:r>
          </w:p>
        </w:tc>
      </w:tr>
      <w:tr w:rsidR="00F93D69" w:rsidRPr="00904DA9" w:rsidTr="00EE404D">
        <w:tc>
          <w:tcPr>
            <w:tcW w:w="4785" w:type="dxa"/>
          </w:tcPr>
          <w:p w:rsidR="00EE404D" w:rsidRDefault="00EE404D" w:rsidP="0005616F">
            <w:pPr>
              <w:pStyle w:val="a8"/>
              <w:rPr>
                <w:lang w:val="en-US"/>
              </w:rPr>
            </w:pPr>
            <w:r w:rsidRPr="00EE404D">
              <w:t>A</w:t>
            </w:r>
          </w:p>
          <w:p w:rsidR="00F93D69" w:rsidRPr="00EE404D" w:rsidRDefault="00EE404D" w:rsidP="0005616F">
            <w:pPr>
              <w:pStyle w:val="a8"/>
            </w:pPr>
            <w:r w:rsidRPr="00EE404D">
              <w:t>C</w:t>
            </w:r>
          </w:p>
        </w:tc>
        <w:tc>
          <w:tcPr>
            <w:tcW w:w="4785" w:type="dxa"/>
          </w:tcPr>
          <w:p w:rsidR="00F93D69" w:rsidRPr="00904DA9" w:rsidRDefault="00EE404D" w:rsidP="0005616F">
            <w:pPr>
              <w:pStyle w:val="a8"/>
            </w:pPr>
            <w:r w:rsidRPr="00EE404D">
              <w:t>20</w:t>
            </w:r>
          </w:p>
        </w:tc>
      </w:tr>
    </w:tbl>
    <w:p w:rsidR="00815511" w:rsidRPr="00637FA0" w:rsidRDefault="00832F46" w:rsidP="00F73985">
      <w:pPr>
        <w:pStyle w:val="a6"/>
        <w:numPr>
          <w:ilvl w:val="0"/>
          <w:numId w:val="2"/>
        </w:numPr>
        <w:spacing w:before="240" w:after="240"/>
        <w:ind w:left="0" w:firstLine="0"/>
        <w:jc w:val="center"/>
        <w:rPr>
          <w:rFonts w:ascii="Arial" w:hAnsi="Arial"/>
          <w:b/>
          <w:bCs/>
          <w:sz w:val="32"/>
        </w:rPr>
      </w:pPr>
      <w:r w:rsidRPr="00832F46">
        <w:rPr>
          <w:rFonts w:ascii="Arial" w:hAnsi="Arial"/>
          <w:b/>
          <w:bCs/>
          <w:sz w:val="32"/>
        </w:rPr>
        <w:t>Масштабирование</w:t>
      </w:r>
    </w:p>
    <w:p w:rsidR="00815511" w:rsidRDefault="00815511" w:rsidP="00904DA9">
      <w:pPr>
        <w:pStyle w:val="a9"/>
        <w:rPr>
          <w:b/>
        </w:rPr>
      </w:pPr>
      <w:r w:rsidRPr="00D231AE">
        <w:t>Ограничение по времени:</w:t>
      </w:r>
      <w:r w:rsidRPr="00D231AE">
        <w:tab/>
      </w:r>
      <w:r w:rsidRPr="00D231AE">
        <w:tab/>
      </w:r>
      <w:r w:rsidRPr="00637FA0">
        <w:rPr>
          <w:b/>
        </w:rPr>
        <w:t>2 секунды</w:t>
      </w:r>
    </w:p>
    <w:p w:rsidR="00815511" w:rsidRPr="00D231AE" w:rsidRDefault="00815511" w:rsidP="00904DA9">
      <w:pPr>
        <w:pStyle w:val="a9"/>
      </w:pPr>
      <w:r w:rsidRPr="00D231AE">
        <w:t>Ограничение по памяти:</w:t>
      </w:r>
      <w:r w:rsidRPr="00D231AE">
        <w:tab/>
      </w:r>
      <w:r w:rsidRPr="00D231AE">
        <w:tab/>
      </w:r>
      <w:r w:rsidRPr="00637FA0">
        <w:rPr>
          <w:b/>
        </w:rPr>
        <w:t>65 мегабайт</w:t>
      </w:r>
    </w:p>
    <w:p w:rsidR="00815511" w:rsidRDefault="00832F46" w:rsidP="00B85C54">
      <w:pPr>
        <w:rPr>
          <w:rFonts w:cs="Times New Roman"/>
        </w:rPr>
      </w:pPr>
      <w:r w:rsidRPr="00832F46">
        <w:rPr>
          <w:rFonts w:cs="Times New Roman"/>
        </w:rPr>
        <w:t>Одна из турфирм города желает получить увеличенные туристические карты Пскова. Эту задачу она поручила своему молодому сотруднику Николаю. Николай придумал, как можно двукратно увеличить уже имеющиеся у фирмы карты. Он заметил, что при обычном увеличении каждый ч</w:t>
      </w:r>
      <w:r>
        <w:rPr>
          <w:rFonts w:cs="Times New Roman"/>
        </w:rPr>
        <w:t>ё</w:t>
      </w:r>
      <w:r w:rsidRPr="00832F46">
        <w:rPr>
          <w:rFonts w:cs="Times New Roman"/>
        </w:rPr>
        <w:t>рный пиксель исходного изображения заменяется на четыре черных пикселя увеличенного изображения. Но при этом карта получается зернистой. Николай предлагает и некоторые белые пиксели замен</w:t>
      </w:r>
      <w:r>
        <w:rPr>
          <w:rFonts w:cs="Times New Roman"/>
        </w:rPr>
        <w:t>и</w:t>
      </w:r>
      <w:r w:rsidRPr="00832F46">
        <w:rPr>
          <w:rFonts w:cs="Times New Roman"/>
        </w:rPr>
        <w:t>ть ч</w:t>
      </w:r>
      <w:r>
        <w:rPr>
          <w:rFonts w:cs="Times New Roman"/>
        </w:rPr>
        <w:t>ё</w:t>
      </w:r>
      <w:r w:rsidRPr="00832F46">
        <w:rPr>
          <w:rFonts w:cs="Times New Roman"/>
        </w:rPr>
        <w:t>рны</w:t>
      </w:r>
      <w:r>
        <w:rPr>
          <w:rFonts w:cs="Times New Roman"/>
        </w:rPr>
        <w:t>ми</w:t>
      </w:r>
      <w:r w:rsidRPr="00832F46">
        <w:rPr>
          <w:rFonts w:cs="Times New Roman"/>
        </w:rPr>
        <w:t xml:space="preserve"> согласно разработанным им правилам. Эти правила достаточно просты, и Николай уверен, что, внимательно рассмотрев пример, Вы и сами их пойм</w:t>
      </w:r>
      <w:r>
        <w:rPr>
          <w:rFonts w:cs="Times New Roman"/>
        </w:rPr>
        <w:t>ё</w:t>
      </w:r>
      <w:r w:rsidRPr="00832F46">
        <w:rPr>
          <w:rFonts w:cs="Times New Roman"/>
        </w:rPr>
        <w:t>те. Напишите программу, выполняющую масштабирование изображений по правилам Николая. Гарантируется, что результат увеличения пикселя зависит только от цвета самого пикселя и соседних по стороне пикселей.</w:t>
      </w:r>
    </w:p>
    <w:p w:rsidR="00832F46" w:rsidRDefault="00832F46" w:rsidP="00832F46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11324CA6" wp14:editId="51B32C7C">
            <wp:extent cx="5841470" cy="2830286"/>
            <wp:effectExtent l="0" t="0" r="6985" b="8255"/>
            <wp:docPr id="2" name="Рисунок 1" descr="z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103" cy="28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11" w:rsidRDefault="00815511" w:rsidP="00C731CD">
      <w:pPr>
        <w:pStyle w:val="a7"/>
      </w:pPr>
      <w:r>
        <w:t>Входные данные</w:t>
      </w:r>
    </w:p>
    <w:p w:rsidR="00815511" w:rsidRDefault="00832F46" w:rsidP="00B85C54">
      <w:pPr>
        <w:rPr>
          <w:rFonts w:cs="Times New Roman"/>
        </w:rPr>
      </w:pPr>
      <w:r w:rsidRPr="00832F46">
        <w:rPr>
          <w:rFonts w:cs="Times New Roman"/>
        </w:rPr>
        <w:t xml:space="preserve">В первой строке два целых числа </w:t>
      </w:r>
      <w:r w:rsidRPr="00051935">
        <w:rPr>
          <w:rFonts w:cs="Times New Roman"/>
          <w:b/>
          <w:i/>
        </w:rPr>
        <w:t>n</w:t>
      </w:r>
      <w:r w:rsidRPr="00832F46">
        <w:rPr>
          <w:rFonts w:cs="Times New Roman"/>
        </w:rPr>
        <w:t xml:space="preserve"> (2 &lt;= </w:t>
      </w:r>
      <w:r w:rsidRPr="00051935">
        <w:rPr>
          <w:rFonts w:cs="Times New Roman"/>
          <w:b/>
          <w:i/>
        </w:rPr>
        <w:t>n</w:t>
      </w:r>
      <w:r w:rsidRPr="00832F46">
        <w:rPr>
          <w:rFonts w:cs="Times New Roman"/>
        </w:rPr>
        <w:t xml:space="preserve"> &lt;= 100) и m (2 &lt;= </w:t>
      </w:r>
      <w:r w:rsidRPr="00051935">
        <w:rPr>
          <w:rFonts w:cs="Times New Roman"/>
          <w:b/>
          <w:i/>
        </w:rPr>
        <w:t>m</w:t>
      </w:r>
      <w:r w:rsidRPr="00832F46">
        <w:rPr>
          <w:rFonts w:cs="Times New Roman"/>
        </w:rPr>
        <w:t xml:space="preserve"> &lt;= 100) - высота и ширина изображения. В следующих n строках по m символов задают изображение</w:t>
      </w:r>
      <w:proofErr w:type="gramStart"/>
      <w:r w:rsidRPr="00832F46">
        <w:rPr>
          <w:rFonts w:cs="Times New Roman"/>
        </w:rPr>
        <w:t>. '</w:t>
      </w:r>
      <w:proofErr w:type="gramEnd"/>
      <w:r w:rsidRPr="00DF0990">
        <w:rPr>
          <w:rFonts w:ascii="Courier New" w:hAnsi="Courier New" w:cs="Courier New"/>
        </w:rPr>
        <w:t>.</w:t>
      </w:r>
      <w:r w:rsidRPr="00832F46">
        <w:rPr>
          <w:rFonts w:cs="Times New Roman"/>
        </w:rPr>
        <w:t>' - белый пиксель, '</w:t>
      </w:r>
      <w:r w:rsidRPr="00DF0990">
        <w:rPr>
          <w:rFonts w:ascii="Courier New" w:hAnsi="Courier New" w:cs="Courier New"/>
        </w:rPr>
        <w:t>#</w:t>
      </w:r>
      <w:r w:rsidRPr="00832F46">
        <w:rPr>
          <w:rFonts w:cs="Times New Roman"/>
        </w:rPr>
        <w:t>' - чёрный пиксель.</w:t>
      </w:r>
    </w:p>
    <w:p w:rsidR="00815511" w:rsidRDefault="00815511" w:rsidP="00C731CD">
      <w:pPr>
        <w:pStyle w:val="a7"/>
      </w:pPr>
      <w:r>
        <w:t>Выходные данные</w:t>
      </w:r>
    </w:p>
    <w:p w:rsidR="00815511" w:rsidRDefault="00832F46" w:rsidP="00B85C54">
      <w:pPr>
        <w:rPr>
          <w:rFonts w:cs="Times New Roman"/>
        </w:rPr>
      </w:pPr>
      <w:r w:rsidRPr="00832F46">
        <w:rPr>
          <w:rFonts w:cs="Times New Roman"/>
        </w:rPr>
        <w:t xml:space="preserve">Выведите масштабированное изображение в том же формате, что и на </w:t>
      </w:r>
      <w:r>
        <w:rPr>
          <w:rFonts w:cs="Times New Roman"/>
        </w:rPr>
        <w:t>входе, но без указания размеров</w:t>
      </w:r>
      <w:r w:rsidR="00815511">
        <w:rPr>
          <w:rFonts w:cs="Times New Roman"/>
        </w:rPr>
        <w:t>.</w:t>
      </w:r>
    </w:p>
    <w:p w:rsidR="00815511" w:rsidRDefault="00815511" w:rsidP="00904DA9">
      <w:pPr>
        <w:pStyle w:val="a7"/>
      </w:pPr>
      <w:r>
        <w:lastRenderedPageBreak/>
        <w:t>Примеры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15511" w:rsidTr="005C77D4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511" w:rsidRDefault="00815511" w:rsidP="00832F46">
            <w:pPr>
              <w:pStyle w:val="a8"/>
              <w:keepNext/>
              <w:rPr>
                <w:lang w:eastAsia="en-US"/>
              </w:rPr>
            </w:pPr>
            <w:r>
              <w:t>Ввод</w:t>
            </w:r>
          </w:p>
        </w:tc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511" w:rsidRDefault="00815511" w:rsidP="00832F46">
            <w:pPr>
              <w:pStyle w:val="a8"/>
              <w:keepNext/>
              <w:rPr>
                <w:lang w:eastAsia="en-US"/>
              </w:rPr>
            </w:pPr>
            <w:r>
              <w:t>Вывод</w:t>
            </w:r>
          </w:p>
        </w:tc>
      </w:tr>
      <w:tr w:rsidR="00815511" w:rsidTr="004C51DF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2F46" w:rsidRDefault="00832F46" w:rsidP="00832F46">
            <w:pPr>
              <w:pStyle w:val="a8"/>
            </w:pPr>
            <w:r>
              <w:t>14 14</w:t>
            </w:r>
          </w:p>
          <w:p w:rsidR="00832F46" w:rsidRDefault="00832F46" w:rsidP="00832F46">
            <w:pPr>
              <w:pStyle w:val="a8"/>
            </w:pPr>
            <w:r>
              <w:t>..............</w:t>
            </w:r>
          </w:p>
          <w:p w:rsidR="00832F46" w:rsidRDefault="00832F46" w:rsidP="00832F46">
            <w:pPr>
              <w:pStyle w:val="a8"/>
            </w:pPr>
            <w:r>
              <w:t>..............</w:t>
            </w:r>
          </w:p>
          <w:p w:rsidR="00832F46" w:rsidRDefault="00832F46" w:rsidP="00832F46">
            <w:pPr>
              <w:pStyle w:val="a8"/>
            </w:pPr>
            <w:r>
              <w:t>....######....</w:t>
            </w:r>
          </w:p>
          <w:p w:rsidR="00832F46" w:rsidRDefault="00832F46" w:rsidP="00832F46">
            <w:pPr>
              <w:pStyle w:val="a8"/>
            </w:pPr>
            <w:r>
              <w:t>...####..##...</w:t>
            </w:r>
          </w:p>
          <w:p w:rsidR="00832F46" w:rsidRDefault="00832F46" w:rsidP="00832F46">
            <w:pPr>
              <w:pStyle w:val="a8"/>
            </w:pPr>
            <w:r>
              <w:t>..####....##..</w:t>
            </w:r>
          </w:p>
          <w:p w:rsidR="00832F46" w:rsidRDefault="00832F46" w:rsidP="00832F46">
            <w:pPr>
              <w:pStyle w:val="a8"/>
            </w:pPr>
            <w:r>
              <w:t>..###.####.##.</w:t>
            </w:r>
          </w:p>
          <w:p w:rsidR="00832F46" w:rsidRDefault="00832F46" w:rsidP="00832F46">
            <w:pPr>
              <w:pStyle w:val="a8"/>
            </w:pPr>
            <w:r>
              <w:t>.#######.###..</w:t>
            </w:r>
          </w:p>
          <w:p w:rsidR="00832F46" w:rsidRDefault="00832F46" w:rsidP="00832F46">
            <w:pPr>
              <w:pStyle w:val="a8"/>
            </w:pPr>
            <w:r>
              <w:t>.###..........</w:t>
            </w:r>
          </w:p>
          <w:p w:rsidR="00832F46" w:rsidRDefault="00832F46" w:rsidP="00832F46">
            <w:pPr>
              <w:pStyle w:val="a8"/>
            </w:pPr>
            <w:r>
              <w:t>..#..###.###..</w:t>
            </w:r>
          </w:p>
          <w:p w:rsidR="00832F46" w:rsidRDefault="00832F46" w:rsidP="00832F46">
            <w:pPr>
              <w:pStyle w:val="a8"/>
            </w:pPr>
            <w:r>
              <w:t>.##...##..##..</w:t>
            </w:r>
          </w:p>
          <w:p w:rsidR="00832F46" w:rsidRDefault="00832F46" w:rsidP="00832F46">
            <w:pPr>
              <w:pStyle w:val="a8"/>
            </w:pPr>
            <w:r>
              <w:t>..#...........</w:t>
            </w:r>
          </w:p>
          <w:p w:rsidR="00832F46" w:rsidRDefault="00832F46" w:rsidP="00832F46">
            <w:pPr>
              <w:pStyle w:val="a8"/>
            </w:pPr>
            <w:r>
              <w:t>...#..........</w:t>
            </w:r>
          </w:p>
          <w:p w:rsidR="00832F46" w:rsidRDefault="00832F46" w:rsidP="00832F46">
            <w:pPr>
              <w:pStyle w:val="a8"/>
            </w:pPr>
            <w:r>
              <w:t>.......###....</w:t>
            </w:r>
          </w:p>
          <w:p w:rsidR="00815511" w:rsidRPr="005C77D4" w:rsidRDefault="00832F46" w:rsidP="004C51DF">
            <w:pPr>
              <w:rPr>
                <w:rFonts w:ascii="Courier New" w:hAnsi="Courier New" w:cs="Courier New"/>
                <w:sz w:val="22"/>
              </w:rPr>
            </w:pPr>
            <w:r w:rsidRPr="00903DEF">
              <w:rPr>
                <w:rFonts w:ascii="Courier New" w:hAnsi="Courier New" w:cs="Courier New"/>
                <w:sz w:val="22"/>
              </w:rPr>
              <w:t>..............</w:t>
            </w:r>
          </w:p>
        </w:tc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............................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............................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............................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............................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........############........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.......##############.......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......#########..#####......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.....#########....#####.....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....#########......#####....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....#########......######...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....######..########..####..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...#######..########..####..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..#######################...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..##############..######....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..#######...................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..######....................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...####...######..######....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...###....######..######....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..####.....#####...#####....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..####......####....####....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...###......................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....###.....................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.....###....................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......##....................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..............######........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..............######........</w:t>
            </w:r>
          </w:p>
          <w:p w:rsidR="00832F46" w:rsidRPr="00832F46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............................</w:t>
            </w:r>
          </w:p>
          <w:p w:rsidR="00815511" w:rsidRPr="004C51DF" w:rsidRDefault="00832F46" w:rsidP="00832F46">
            <w:pPr>
              <w:rPr>
                <w:rFonts w:ascii="Courier New" w:hAnsi="Courier New" w:cs="Courier New"/>
                <w:sz w:val="22"/>
              </w:rPr>
            </w:pPr>
            <w:r w:rsidRPr="00832F46">
              <w:rPr>
                <w:rFonts w:ascii="Courier New" w:hAnsi="Courier New" w:cs="Courier New"/>
                <w:sz w:val="22"/>
              </w:rPr>
              <w:t>............................</w:t>
            </w:r>
          </w:p>
        </w:tc>
      </w:tr>
    </w:tbl>
    <w:p w:rsidR="00637FA0" w:rsidRPr="00637FA0" w:rsidRDefault="00832F46" w:rsidP="00F73985">
      <w:pPr>
        <w:pStyle w:val="a6"/>
        <w:numPr>
          <w:ilvl w:val="0"/>
          <w:numId w:val="2"/>
        </w:numPr>
        <w:spacing w:before="240" w:after="240"/>
        <w:ind w:left="0" w:firstLine="0"/>
        <w:jc w:val="center"/>
        <w:rPr>
          <w:rFonts w:ascii="Arial" w:hAnsi="Arial"/>
          <w:b/>
          <w:bCs/>
          <w:sz w:val="32"/>
        </w:rPr>
      </w:pPr>
      <w:r w:rsidRPr="00832F46">
        <w:rPr>
          <w:rFonts w:ascii="Arial" w:hAnsi="Arial"/>
          <w:b/>
          <w:bCs/>
          <w:sz w:val="32"/>
        </w:rPr>
        <w:t>Автобусы</w:t>
      </w:r>
    </w:p>
    <w:p w:rsidR="00904DA9" w:rsidRDefault="00637FA0" w:rsidP="00904DA9">
      <w:pPr>
        <w:pStyle w:val="a9"/>
        <w:rPr>
          <w:b/>
        </w:rPr>
      </w:pPr>
      <w:r w:rsidRPr="00D231AE">
        <w:t>Ограничение по времени:</w:t>
      </w:r>
      <w:r w:rsidRPr="00D231AE">
        <w:tab/>
      </w:r>
      <w:r w:rsidRPr="00D231AE">
        <w:tab/>
      </w:r>
      <w:r w:rsidRPr="00637FA0">
        <w:rPr>
          <w:b/>
        </w:rPr>
        <w:t>2 секунды</w:t>
      </w:r>
    </w:p>
    <w:p w:rsidR="00637FA0" w:rsidRPr="00D231AE" w:rsidRDefault="00637FA0" w:rsidP="00904DA9">
      <w:pPr>
        <w:pStyle w:val="a9"/>
      </w:pPr>
      <w:r w:rsidRPr="00D231AE">
        <w:t>Ограничение по памяти:</w:t>
      </w:r>
      <w:r w:rsidRPr="00D231AE">
        <w:tab/>
      </w:r>
      <w:r w:rsidRPr="00D231AE">
        <w:tab/>
      </w:r>
      <w:r w:rsidRPr="00637FA0">
        <w:rPr>
          <w:b/>
        </w:rPr>
        <w:t>65 мегабайт</w:t>
      </w:r>
    </w:p>
    <w:p w:rsidR="00B85C54" w:rsidRDefault="00832F46" w:rsidP="00B85C54">
      <w:pPr>
        <w:rPr>
          <w:rFonts w:cs="Times New Roman"/>
        </w:rPr>
      </w:pPr>
      <w:r w:rsidRPr="00832F46">
        <w:rPr>
          <w:rFonts w:cs="Times New Roman"/>
        </w:rPr>
        <w:t>В будущем городские автобусы будут управляться роботами. А сейчас в качестве эксперимента решено смоделировать движение тр</w:t>
      </w:r>
      <w:r w:rsidR="00E94932">
        <w:rPr>
          <w:rFonts w:cs="Times New Roman"/>
        </w:rPr>
        <w:t>ё</w:t>
      </w:r>
      <w:r w:rsidRPr="00832F46">
        <w:rPr>
          <w:rFonts w:cs="Times New Roman"/>
        </w:rPr>
        <w:t>х таких автобусов-роботов на тр</w:t>
      </w:r>
      <w:r w:rsidR="00E94932">
        <w:rPr>
          <w:rFonts w:cs="Times New Roman"/>
        </w:rPr>
        <w:t>ё</w:t>
      </w:r>
      <w:r w:rsidRPr="00832F46">
        <w:rPr>
          <w:rFonts w:cs="Times New Roman"/>
        </w:rPr>
        <w:t>х разных маршрутах (11, 14, 17). Маршрут автобуса с помощью контрольных пунктов разбит на несколько участков, по каждому из которых автобус движется с постоянной скоростью. Перечень контрольных пунктов каждого из тр</w:t>
      </w:r>
      <w:r w:rsidR="00E94932">
        <w:rPr>
          <w:rFonts w:cs="Times New Roman"/>
        </w:rPr>
        <w:t>ё</w:t>
      </w:r>
      <w:r w:rsidRPr="00832F46">
        <w:rPr>
          <w:rFonts w:cs="Times New Roman"/>
        </w:rPr>
        <w:t>х маршрутов вы можете увидеть на рисунке. Известно также время, за которое автобус конкретного маршрута преодолевает конкретный участок. Автобусы выходят со своих конечных остановок одновременно и выполняют один рейс по своему маршруту. Вам нужно проверить, не произойд</w:t>
      </w:r>
      <w:r w:rsidR="00E94932">
        <w:rPr>
          <w:rFonts w:cs="Times New Roman"/>
        </w:rPr>
        <w:t>ё</w:t>
      </w:r>
      <w:r w:rsidRPr="00832F46">
        <w:rPr>
          <w:rFonts w:cs="Times New Roman"/>
        </w:rPr>
        <w:t>т ли на каком-нибудь участке столкновение двух автобусов различных маршрутов. Автобусы на участке (включая контрольные точки) могут столкнуться, если они движутся по этому участку в одном направлении и в некоторый момент времени оказываются в одной и той же точке участка.</w:t>
      </w:r>
    </w:p>
    <w:p w:rsidR="00832F46" w:rsidRDefault="00832F46" w:rsidP="00832F46">
      <w:pPr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5E0AF74F" wp14:editId="65BE688A">
            <wp:extent cx="5878802" cy="4920343"/>
            <wp:effectExtent l="0" t="0" r="8255" b="0"/>
            <wp:docPr id="3" name="Рисунок 0" descr="map_buses_planer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buses_planer_high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795" cy="492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C54" w:rsidRDefault="00B85C54" w:rsidP="00C731CD">
      <w:pPr>
        <w:pStyle w:val="a7"/>
      </w:pPr>
      <w:r>
        <w:t>Входные данные</w:t>
      </w:r>
    </w:p>
    <w:p w:rsidR="00B85C54" w:rsidRDefault="00F73985" w:rsidP="00B85C54">
      <w:pPr>
        <w:rPr>
          <w:rFonts w:cs="Times New Roman"/>
        </w:rPr>
      </w:pPr>
      <w:r w:rsidRPr="00F73985">
        <w:rPr>
          <w:rFonts w:cs="Times New Roman"/>
        </w:rPr>
        <w:t xml:space="preserve">В первой строке записаны времена переезда между контрольными пунктами для "11" маршрута. Время переезда между контрольными пунктами </w:t>
      </w:r>
      <w:r w:rsidR="00231C3A">
        <w:rPr>
          <w:rFonts w:cs="Times New Roman"/>
        </w:rPr>
        <w:t>–</w:t>
      </w:r>
      <w:r w:rsidRPr="00F73985">
        <w:rPr>
          <w:rFonts w:cs="Times New Roman"/>
        </w:rPr>
        <w:t xml:space="preserve"> целое число от 1 до 5000 включительно. В следующих двух строках записаны </w:t>
      </w:r>
      <w:r w:rsidR="00231C3A" w:rsidRPr="00F73985">
        <w:rPr>
          <w:rFonts w:cs="Times New Roman"/>
        </w:rPr>
        <w:t>времена переезд</w:t>
      </w:r>
      <w:r w:rsidR="00231C3A">
        <w:rPr>
          <w:rFonts w:cs="Times New Roman"/>
        </w:rPr>
        <w:t>ов</w:t>
      </w:r>
      <w:r w:rsidR="00231C3A" w:rsidRPr="00F73985">
        <w:rPr>
          <w:rFonts w:cs="Times New Roman"/>
        </w:rPr>
        <w:t xml:space="preserve"> </w:t>
      </w:r>
      <w:r w:rsidRPr="00F73985">
        <w:rPr>
          <w:rFonts w:cs="Times New Roman"/>
        </w:rPr>
        <w:t>для "14" и "17" маршрут</w:t>
      </w:r>
      <w:r w:rsidR="00231C3A">
        <w:rPr>
          <w:rFonts w:cs="Times New Roman"/>
        </w:rPr>
        <w:t>ов</w:t>
      </w:r>
      <w:r w:rsidRPr="00F73985">
        <w:rPr>
          <w:rFonts w:cs="Times New Roman"/>
        </w:rPr>
        <w:t xml:space="preserve"> в аналогичном формате.</w:t>
      </w:r>
    </w:p>
    <w:p w:rsidR="00B85C54" w:rsidRDefault="00B85C54" w:rsidP="00C731CD">
      <w:pPr>
        <w:pStyle w:val="a7"/>
      </w:pPr>
      <w:r>
        <w:t>Выходные данные</w:t>
      </w:r>
    </w:p>
    <w:p w:rsidR="00B85C54" w:rsidRDefault="00F73985" w:rsidP="00B85C54">
      <w:pPr>
        <w:rPr>
          <w:rFonts w:cs="Times New Roman"/>
        </w:rPr>
      </w:pPr>
      <w:r w:rsidRPr="00F73985">
        <w:rPr>
          <w:rFonts w:cs="Times New Roman"/>
        </w:rPr>
        <w:t xml:space="preserve">Выведите </w:t>
      </w:r>
      <w:r w:rsidRPr="00051935">
        <w:rPr>
          <w:rFonts w:ascii="Courier New" w:hAnsi="Courier New" w:cs="Courier New"/>
        </w:rPr>
        <w:t>QUITE</w:t>
      </w:r>
      <w:r w:rsidRPr="00F73985">
        <w:rPr>
          <w:rFonts w:cs="Times New Roman"/>
        </w:rPr>
        <w:t xml:space="preserve">, если не произойдёт ни одного столкновения. Выведите </w:t>
      </w:r>
      <w:r w:rsidRPr="00051935">
        <w:rPr>
          <w:rFonts w:ascii="Courier New" w:hAnsi="Courier New" w:cs="Courier New"/>
        </w:rPr>
        <w:t>CRASH</w:t>
      </w:r>
      <w:r w:rsidRPr="00F73985">
        <w:rPr>
          <w:rFonts w:cs="Times New Roman"/>
        </w:rPr>
        <w:t xml:space="preserve"> в противном случае.</w:t>
      </w:r>
    </w:p>
    <w:p w:rsidR="00B85C54" w:rsidRDefault="00E2692B" w:rsidP="00C731CD">
      <w:pPr>
        <w:pStyle w:val="a7"/>
      </w:pPr>
      <w:r>
        <w:t>Пример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B85C54" w:rsidRPr="00904DA9" w:rsidTr="00F73985"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5C54" w:rsidRPr="00904DA9" w:rsidRDefault="00B85C54" w:rsidP="00FD01F2">
            <w:pPr>
              <w:pStyle w:val="a8"/>
              <w:keepNext/>
            </w:pPr>
            <w:r w:rsidRPr="00904DA9">
              <w:t>Ввод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5C54" w:rsidRPr="00904DA9" w:rsidRDefault="00B85C54" w:rsidP="00904DA9">
            <w:pPr>
              <w:pStyle w:val="a8"/>
            </w:pPr>
            <w:r w:rsidRPr="00904DA9">
              <w:t>Вывод</w:t>
            </w:r>
          </w:p>
        </w:tc>
      </w:tr>
      <w:tr w:rsidR="00B85C54" w:rsidRPr="00904DA9" w:rsidTr="00F73985"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3985" w:rsidRDefault="00F73985" w:rsidP="00F73985">
            <w:pPr>
              <w:pStyle w:val="a8"/>
            </w:pPr>
            <w:r>
              <w:t>5 5 5 5 5 5 5 5 5 5 5 5</w:t>
            </w:r>
          </w:p>
          <w:p w:rsidR="00F73985" w:rsidRDefault="00F73985" w:rsidP="00F73985">
            <w:pPr>
              <w:pStyle w:val="a8"/>
            </w:pPr>
            <w:r>
              <w:t>5 5 5 5 5 5 5 5 5 5 5 5 5 5 5 5</w:t>
            </w:r>
          </w:p>
          <w:p w:rsidR="00B85C54" w:rsidRPr="00CE3FE6" w:rsidRDefault="00F73985" w:rsidP="00F73985">
            <w:pPr>
              <w:pStyle w:val="a8"/>
              <w:rPr>
                <w:lang w:val="en-US"/>
              </w:rPr>
            </w:pPr>
            <w:r>
              <w:t>5 5 5 5 5 5 5 5 5 5 5 5 5 5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5C54" w:rsidRPr="00CE3FE6" w:rsidRDefault="00F73985" w:rsidP="00904DA9">
            <w:pPr>
              <w:pStyle w:val="a8"/>
              <w:rPr>
                <w:lang w:val="en-US"/>
              </w:rPr>
            </w:pPr>
            <w:r w:rsidRPr="00F73985">
              <w:rPr>
                <w:lang w:val="en-US"/>
              </w:rPr>
              <w:t>QUITE</w:t>
            </w:r>
          </w:p>
        </w:tc>
      </w:tr>
      <w:tr w:rsidR="00CE3FE6" w:rsidRPr="00904DA9" w:rsidTr="00F73985"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3985" w:rsidRPr="00F73985" w:rsidRDefault="00F73985" w:rsidP="00F73985">
            <w:pPr>
              <w:pStyle w:val="a8"/>
              <w:rPr>
                <w:lang w:val="en-US"/>
              </w:rPr>
            </w:pPr>
            <w:r w:rsidRPr="00F73985">
              <w:rPr>
                <w:lang w:val="en-US"/>
              </w:rPr>
              <w:t>5 5 5 5 5 5 5 5 5 5 5 5</w:t>
            </w:r>
          </w:p>
          <w:p w:rsidR="00F73985" w:rsidRPr="00F73985" w:rsidRDefault="00F73985" w:rsidP="00F73985">
            <w:pPr>
              <w:pStyle w:val="a8"/>
              <w:rPr>
                <w:lang w:val="en-US"/>
              </w:rPr>
            </w:pPr>
            <w:r w:rsidRPr="00F73985">
              <w:rPr>
                <w:lang w:val="en-US"/>
              </w:rPr>
              <w:t>1 1 1 1 1 1 1 1 1 1 1 1 1 1 1 1</w:t>
            </w:r>
          </w:p>
          <w:p w:rsidR="00CE3FE6" w:rsidRPr="00CE3FE6" w:rsidRDefault="00F73985" w:rsidP="00F73985">
            <w:pPr>
              <w:pStyle w:val="a8"/>
              <w:rPr>
                <w:lang w:val="en-US"/>
              </w:rPr>
            </w:pPr>
            <w:r w:rsidRPr="00F73985">
              <w:rPr>
                <w:lang w:val="en-US"/>
              </w:rPr>
              <w:t>5 5 5 5 5 5 5 5 5 5 5 5 5 5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FE6" w:rsidRDefault="00F73985" w:rsidP="00904DA9">
            <w:pPr>
              <w:pStyle w:val="a8"/>
              <w:rPr>
                <w:lang w:val="en-US"/>
              </w:rPr>
            </w:pPr>
            <w:r w:rsidRPr="00F73985">
              <w:rPr>
                <w:lang w:val="en-US"/>
              </w:rPr>
              <w:t>CRASH</w:t>
            </w:r>
          </w:p>
        </w:tc>
      </w:tr>
    </w:tbl>
    <w:p w:rsidR="00637FA0" w:rsidRPr="00637FA0" w:rsidRDefault="00F73985" w:rsidP="00F73985">
      <w:pPr>
        <w:pStyle w:val="a6"/>
        <w:numPr>
          <w:ilvl w:val="0"/>
          <w:numId w:val="2"/>
        </w:numPr>
        <w:spacing w:before="240" w:after="240"/>
        <w:ind w:left="0" w:firstLine="0"/>
        <w:jc w:val="center"/>
        <w:rPr>
          <w:rFonts w:ascii="Arial" w:hAnsi="Arial"/>
          <w:b/>
          <w:bCs/>
          <w:sz w:val="32"/>
        </w:rPr>
      </w:pPr>
      <w:proofErr w:type="spellStart"/>
      <w:r w:rsidRPr="00F73985">
        <w:rPr>
          <w:rFonts w:ascii="Arial" w:hAnsi="Arial"/>
          <w:b/>
          <w:bCs/>
          <w:sz w:val="32"/>
        </w:rPr>
        <w:lastRenderedPageBreak/>
        <w:t>Квест</w:t>
      </w:r>
      <w:proofErr w:type="spellEnd"/>
    </w:p>
    <w:p w:rsidR="00904DA9" w:rsidRDefault="00637FA0" w:rsidP="00904DA9">
      <w:pPr>
        <w:pStyle w:val="a9"/>
        <w:rPr>
          <w:b/>
        </w:rPr>
      </w:pPr>
      <w:r w:rsidRPr="00D231AE">
        <w:t>Ограничение по времени:</w:t>
      </w:r>
      <w:r w:rsidRPr="00D231AE">
        <w:tab/>
      </w:r>
      <w:r w:rsidRPr="00D231AE">
        <w:tab/>
      </w:r>
      <w:r w:rsidRPr="00637FA0">
        <w:rPr>
          <w:b/>
        </w:rPr>
        <w:t>2 секунды</w:t>
      </w:r>
    </w:p>
    <w:p w:rsidR="00637FA0" w:rsidRPr="00D231AE" w:rsidRDefault="00637FA0" w:rsidP="00904DA9">
      <w:pPr>
        <w:pStyle w:val="a9"/>
      </w:pPr>
      <w:r w:rsidRPr="00D231AE">
        <w:t>Ограничение по памяти:</w:t>
      </w:r>
      <w:r w:rsidRPr="00D231AE">
        <w:tab/>
      </w:r>
      <w:r w:rsidRPr="00D231AE">
        <w:tab/>
      </w:r>
      <w:r w:rsidRPr="00637FA0">
        <w:rPr>
          <w:b/>
        </w:rPr>
        <w:t>65 мегабайт</w:t>
      </w:r>
    </w:p>
    <w:p w:rsidR="00B85C54" w:rsidRDefault="00F73985" w:rsidP="00B85C54">
      <w:pPr>
        <w:rPr>
          <w:rFonts w:cs="Times New Roman"/>
        </w:rPr>
      </w:pPr>
      <w:proofErr w:type="spellStart"/>
      <w:r w:rsidRPr="00F73985">
        <w:rPr>
          <w:rFonts w:cs="Times New Roman"/>
        </w:rPr>
        <w:t>Квест</w:t>
      </w:r>
      <w:proofErr w:type="spellEnd"/>
      <w:r w:rsidRPr="00F73985">
        <w:rPr>
          <w:rFonts w:cs="Times New Roman"/>
        </w:rPr>
        <w:t xml:space="preserve"> </w:t>
      </w:r>
      <w:r>
        <w:rPr>
          <w:rFonts w:cs="Times New Roman"/>
        </w:rPr>
        <w:t>–</w:t>
      </w:r>
      <w:r w:rsidRPr="00F73985">
        <w:rPr>
          <w:rFonts w:cs="Times New Roman"/>
        </w:rPr>
        <w:t xml:space="preserve"> приключенческая игра, цель которой </w:t>
      </w:r>
      <w:r>
        <w:rPr>
          <w:rFonts w:cs="Times New Roman"/>
        </w:rPr>
        <w:t>–</w:t>
      </w:r>
      <w:r w:rsidRPr="00F73985">
        <w:rPr>
          <w:rFonts w:cs="Times New Roman"/>
        </w:rPr>
        <w:t xml:space="preserve"> добраться до финиша. Игрокам сообщается первое место. По прибытии на место игроки находят подсказку к следующему месту или заканчивают игру. Какое расстояние преодолеют игроки?</w:t>
      </w:r>
    </w:p>
    <w:p w:rsidR="00B85C54" w:rsidRDefault="00B85C54" w:rsidP="00C731CD">
      <w:pPr>
        <w:pStyle w:val="a7"/>
      </w:pPr>
      <w:r>
        <w:t>Входные данные</w:t>
      </w:r>
    </w:p>
    <w:p w:rsidR="00B85C54" w:rsidRDefault="00F73985" w:rsidP="00B85C54">
      <w:pPr>
        <w:rPr>
          <w:rFonts w:cs="Times New Roman"/>
        </w:rPr>
      </w:pPr>
      <w:r w:rsidRPr="00F73985">
        <w:rPr>
          <w:rFonts w:cs="Times New Roman"/>
        </w:rPr>
        <w:t xml:space="preserve">В первой строке единственное число </w:t>
      </w:r>
      <w:r w:rsidRPr="00051935">
        <w:rPr>
          <w:rFonts w:cs="Times New Roman"/>
          <w:b/>
          <w:i/>
        </w:rPr>
        <w:t>n</w:t>
      </w:r>
      <w:r w:rsidRPr="00F73985">
        <w:rPr>
          <w:rFonts w:cs="Times New Roman"/>
        </w:rPr>
        <w:t xml:space="preserve"> (1 &lt;= </w:t>
      </w:r>
      <w:r w:rsidRPr="00051935">
        <w:rPr>
          <w:rFonts w:cs="Times New Roman"/>
          <w:b/>
          <w:i/>
        </w:rPr>
        <w:t>n</w:t>
      </w:r>
      <w:r w:rsidRPr="00F73985">
        <w:rPr>
          <w:rFonts w:cs="Times New Roman"/>
        </w:rPr>
        <w:t xml:space="preserve"> &lt;= 100) </w:t>
      </w:r>
      <w:r w:rsidR="002B58BF">
        <w:rPr>
          <w:rFonts w:cs="Times New Roman"/>
        </w:rPr>
        <w:t>–</w:t>
      </w:r>
      <w:r w:rsidRPr="00F73985">
        <w:rPr>
          <w:rFonts w:cs="Times New Roman"/>
        </w:rPr>
        <w:t xml:space="preserve"> количество пунктов, участвующих в </w:t>
      </w:r>
      <w:proofErr w:type="spellStart"/>
      <w:r w:rsidRPr="00F73985">
        <w:rPr>
          <w:rFonts w:cs="Times New Roman"/>
        </w:rPr>
        <w:t>квесте</w:t>
      </w:r>
      <w:proofErr w:type="spellEnd"/>
      <w:r w:rsidRPr="00F73985">
        <w:rPr>
          <w:rFonts w:cs="Times New Roman"/>
        </w:rPr>
        <w:t>.</w:t>
      </w:r>
    </w:p>
    <w:p w:rsidR="00F73985" w:rsidRPr="00F73985" w:rsidRDefault="00F73985" w:rsidP="00F73985">
      <w:pPr>
        <w:rPr>
          <w:rFonts w:cs="Times New Roman"/>
        </w:rPr>
      </w:pPr>
      <w:r w:rsidRPr="00F73985">
        <w:rPr>
          <w:rFonts w:cs="Times New Roman"/>
        </w:rPr>
        <w:t>В каждой из следующих n строк описываются пункты в следующем формате:</w:t>
      </w:r>
    </w:p>
    <w:p w:rsidR="00F73985" w:rsidRPr="00F73985" w:rsidRDefault="00F73985" w:rsidP="00F73985">
      <w:pPr>
        <w:rPr>
          <w:rFonts w:cs="Times New Roman"/>
        </w:rPr>
      </w:pPr>
      <w:proofErr w:type="spellStart"/>
      <w:r w:rsidRPr="00051935">
        <w:rPr>
          <w:rFonts w:cs="Times New Roman"/>
          <w:b/>
          <w:i/>
        </w:rPr>
        <w:t>name</w:t>
      </w:r>
      <w:proofErr w:type="spellEnd"/>
      <w:r w:rsidRPr="00F73985">
        <w:rPr>
          <w:rFonts w:cs="Times New Roman"/>
        </w:rPr>
        <w:t xml:space="preserve"> </w:t>
      </w:r>
      <w:r w:rsidRPr="00051935">
        <w:rPr>
          <w:rFonts w:cs="Times New Roman"/>
          <w:b/>
          <w:i/>
        </w:rPr>
        <w:t xml:space="preserve">x y </w:t>
      </w:r>
      <w:proofErr w:type="spellStart"/>
      <w:r w:rsidRPr="00051935">
        <w:rPr>
          <w:rFonts w:cs="Times New Roman"/>
          <w:b/>
          <w:i/>
        </w:rPr>
        <w:t>next</w:t>
      </w:r>
      <w:proofErr w:type="spellEnd"/>
    </w:p>
    <w:p w:rsidR="00F73985" w:rsidRDefault="00F73985" w:rsidP="00F73985">
      <w:pPr>
        <w:rPr>
          <w:rFonts w:cs="Times New Roman"/>
        </w:rPr>
      </w:pPr>
      <w:r w:rsidRPr="00F73985">
        <w:rPr>
          <w:rFonts w:cs="Times New Roman"/>
        </w:rPr>
        <w:t xml:space="preserve">где </w:t>
      </w:r>
      <w:proofErr w:type="spellStart"/>
      <w:r w:rsidRPr="00051935">
        <w:rPr>
          <w:rFonts w:cs="Times New Roman"/>
          <w:b/>
          <w:i/>
        </w:rPr>
        <w:t>name</w:t>
      </w:r>
      <w:proofErr w:type="spellEnd"/>
      <w:r w:rsidRPr="00F73985">
        <w:rPr>
          <w:rFonts w:cs="Times New Roman"/>
        </w:rPr>
        <w:t xml:space="preserve"> </w:t>
      </w:r>
      <w:r>
        <w:rPr>
          <w:rFonts w:cs="Times New Roman"/>
        </w:rPr>
        <w:t>–</w:t>
      </w:r>
      <w:r w:rsidRPr="00F73985">
        <w:rPr>
          <w:rFonts w:cs="Times New Roman"/>
        </w:rPr>
        <w:t xml:space="preserve"> название пункта, </w:t>
      </w:r>
      <w:r w:rsidRPr="00051935">
        <w:rPr>
          <w:rFonts w:cs="Times New Roman"/>
          <w:b/>
          <w:i/>
        </w:rPr>
        <w:t>x</w:t>
      </w:r>
      <w:r w:rsidRPr="00F73985">
        <w:rPr>
          <w:rFonts w:cs="Times New Roman"/>
        </w:rPr>
        <w:t xml:space="preserve"> и </w:t>
      </w:r>
      <w:r w:rsidRPr="00051935">
        <w:rPr>
          <w:rFonts w:cs="Times New Roman"/>
          <w:b/>
          <w:i/>
        </w:rPr>
        <w:t>y</w:t>
      </w:r>
      <w:r w:rsidRPr="00F73985">
        <w:rPr>
          <w:rFonts w:cs="Times New Roman"/>
        </w:rPr>
        <w:t xml:space="preserve"> </w:t>
      </w:r>
      <w:r>
        <w:rPr>
          <w:rFonts w:cs="Times New Roman"/>
        </w:rPr>
        <w:t>–</w:t>
      </w:r>
      <w:r w:rsidRPr="00F73985">
        <w:rPr>
          <w:rFonts w:cs="Times New Roman"/>
        </w:rPr>
        <w:t xml:space="preserve"> координаты пункта, </w:t>
      </w:r>
      <w:proofErr w:type="spellStart"/>
      <w:r w:rsidRPr="00051935">
        <w:rPr>
          <w:rFonts w:cs="Times New Roman"/>
          <w:b/>
          <w:i/>
        </w:rPr>
        <w:t>next</w:t>
      </w:r>
      <w:proofErr w:type="spellEnd"/>
      <w:r w:rsidRPr="00F73985">
        <w:rPr>
          <w:rFonts w:cs="Times New Roman"/>
        </w:rPr>
        <w:t xml:space="preserve"> </w:t>
      </w:r>
      <w:r>
        <w:rPr>
          <w:rFonts w:cs="Times New Roman"/>
        </w:rPr>
        <w:t>–</w:t>
      </w:r>
      <w:r w:rsidRPr="00F73985">
        <w:rPr>
          <w:rFonts w:cs="Times New Roman"/>
        </w:rPr>
        <w:t xml:space="preserve"> название следующего пункта, которое обязательно встречается в какой-нибудь строке, либо слово </w:t>
      </w:r>
      <w:proofErr w:type="spellStart"/>
      <w:r w:rsidRPr="00051935">
        <w:rPr>
          <w:rFonts w:ascii="Courier New" w:hAnsi="Courier New" w:cs="Courier New"/>
        </w:rPr>
        <w:t>finish</w:t>
      </w:r>
      <w:proofErr w:type="spellEnd"/>
      <w:r w:rsidRPr="00F73985">
        <w:rPr>
          <w:rFonts w:cs="Times New Roman"/>
        </w:rPr>
        <w:t xml:space="preserve">, которое означает, что </w:t>
      </w:r>
      <w:proofErr w:type="spellStart"/>
      <w:r w:rsidRPr="00F73985">
        <w:rPr>
          <w:rFonts w:cs="Times New Roman"/>
        </w:rPr>
        <w:t>квест</w:t>
      </w:r>
      <w:proofErr w:type="spellEnd"/>
      <w:r w:rsidRPr="00F73985">
        <w:rPr>
          <w:rFonts w:cs="Times New Roman"/>
        </w:rPr>
        <w:t xml:space="preserve"> заканчивается в данном пункте. Названия пунктов </w:t>
      </w:r>
      <w:r>
        <w:rPr>
          <w:rFonts w:cs="Times New Roman"/>
        </w:rPr>
        <w:t>–</w:t>
      </w:r>
      <w:r w:rsidRPr="00F73985">
        <w:rPr>
          <w:rFonts w:cs="Times New Roman"/>
        </w:rPr>
        <w:t xml:space="preserve"> строки, состоящие из латинских буков, длиной не более 20 символов.</w:t>
      </w:r>
      <w:r>
        <w:rPr>
          <w:rFonts w:cs="Times New Roman"/>
        </w:rPr>
        <w:t xml:space="preserve"> Координаты пунктов целые числа</w:t>
      </w:r>
      <w:r>
        <w:rPr>
          <w:rFonts w:cs="Times New Roman"/>
        </w:rPr>
        <w:br/>
      </w:r>
      <w:r w:rsidRPr="00F73985">
        <w:rPr>
          <w:rFonts w:cs="Times New Roman"/>
        </w:rPr>
        <w:t xml:space="preserve">от </w:t>
      </w:r>
      <w:r>
        <w:rPr>
          <w:rFonts w:cs="Times New Roman"/>
        </w:rPr>
        <w:t>– </w:t>
      </w:r>
      <w:r w:rsidRPr="00F73985">
        <w:rPr>
          <w:rFonts w:cs="Times New Roman"/>
        </w:rPr>
        <w:t>1</w:t>
      </w:r>
      <w:r>
        <w:rPr>
          <w:rFonts w:cs="Times New Roman"/>
        </w:rPr>
        <w:t>0 000 до + 10 </w:t>
      </w:r>
      <w:r w:rsidRPr="00F73985">
        <w:rPr>
          <w:rFonts w:cs="Times New Roman"/>
        </w:rPr>
        <w:t>000 включительно. Координаты всех пунктов различны. Старт всегда находится в начале координат.</w:t>
      </w:r>
    </w:p>
    <w:p w:rsidR="00B85C54" w:rsidRDefault="00B85C54" w:rsidP="00C731CD">
      <w:pPr>
        <w:pStyle w:val="a7"/>
      </w:pPr>
      <w:r>
        <w:t>Выходные данные</w:t>
      </w:r>
    </w:p>
    <w:p w:rsidR="00B85C54" w:rsidRPr="00242A3D" w:rsidRDefault="00F73985" w:rsidP="00B85C54">
      <w:pPr>
        <w:rPr>
          <w:rFonts w:cs="Times New Roman"/>
        </w:rPr>
      </w:pPr>
      <w:r w:rsidRPr="00F73985">
        <w:rPr>
          <w:rFonts w:cs="Times New Roman"/>
        </w:rPr>
        <w:t>Выведите расстояние, которое преодолеют игроки от старта до финиша с точностью не ниже 10</w:t>
      </w:r>
      <w:r w:rsidR="002B58BF">
        <w:rPr>
          <w:rFonts w:cs="Times New Roman"/>
          <w:vertAlign w:val="superscript"/>
        </w:rPr>
        <w:t>–</w:t>
      </w:r>
      <w:r w:rsidRPr="00F73985">
        <w:rPr>
          <w:rFonts w:cs="Times New Roman"/>
          <w:vertAlign w:val="superscript"/>
        </w:rPr>
        <w:t>2</w:t>
      </w:r>
      <w:r w:rsidRPr="00F73985">
        <w:rPr>
          <w:rFonts w:cs="Times New Roman"/>
        </w:rPr>
        <w:t>. Расстояние между двумя пунктами равно длине отрезка, соединяющего две точки</w:t>
      </w:r>
      <w:r w:rsidR="00742F76">
        <w:rPr>
          <w:rFonts w:cs="Times New Roman"/>
        </w:rPr>
        <w:t>.</w:t>
      </w:r>
    </w:p>
    <w:p w:rsidR="00B85C54" w:rsidRDefault="00B85C54" w:rsidP="00C731CD">
      <w:pPr>
        <w:pStyle w:val="a7"/>
      </w:pPr>
      <w:r>
        <w:t>Пример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B85C54" w:rsidTr="00F73985"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5C54" w:rsidRDefault="00B85C54" w:rsidP="00904DA9">
            <w:pPr>
              <w:pStyle w:val="a8"/>
              <w:rPr>
                <w:lang w:eastAsia="en-US"/>
              </w:rPr>
            </w:pPr>
            <w:r>
              <w:t>Ввод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5C54" w:rsidRDefault="00B85C54" w:rsidP="00904DA9">
            <w:pPr>
              <w:pStyle w:val="a8"/>
              <w:rPr>
                <w:lang w:eastAsia="en-US"/>
              </w:rPr>
            </w:pPr>
            <w:r>
              <w:t>Вывод</w:t>
            </w:r>
          </w:p>
        </w:tc>
      </w:tr>
      <w:tr w:rsidR="00B85C54" w:rsidTr="00F73985"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73985" w:rsidRPr="00DF0990" w:rsidRDefault="00F73985" w:rsidP="00F73985">
            <w:pPr>
              <w:pStyle w:val="a8"/>
              <w:rPr>
                <w:lang w:val="en-US"/>
              </w:rPr>
            </w:pPr>
            <w:r w:rsidRPr="00DF0990">
              <w:rPr>
                <w:lang w:val="en-US"/>
              </w:rPr>
              <w:t>3</w:t>
            </w:r>
          </w:p>
          <w:p w:rsidR="00F73985" w:rsidRPr="00DF0990" w:rsidRDefault="00F73985" w:rsidP="00F73985">
            <w:pPr>
              <w:pStyle w:val="a8"/>
              <w:rPr>
                <w:lang w:val="en-US"/>
              </w:rPr>
            </w:pPr>
            <w:proofErr w:type="spellStart"/>
            <w:r w:rsidRPr="00DF0990">
              <w:rPr>
                <w:lang w:val="en-US"/>
              </w:rPr>
              <w:t>PskovSU</w:t>
            </w:r>
            <w:proofErr w:type="spellEnd"/>
            <w:r w:rsidRPr="00DF0990">
              <w:rPr>
                <w:lang w:val="en-US"/>
              </w:rPr>
              <w:t xml:space="preserve"> 0 0 Imperial</w:t>
            </w:r>
          </w:p>
          <w:p w:rsidR="00F73985" w:rsidRPr="00DF0990" w:rsidRDefault="00F73985" w:rsidP="00F73985">
            <w:pPr>
              <w:pStyle w:val="a8"/>
              <w:rPr>
                <w:lang w:val="en-US"/>
              </w:rPr>
            </w:pPr>
            <w:r w:rsidRPr="00DF0990">
              <w:rPr>
                <w:lang w:val="en-US"/>
              </w:rPr>
              <w:t>Maximus 5 3 finish</w:t>
            </w:r>
          </w:p>
          <w:p w:rsidR="00B85C54" w:rsidRPr="00DF0990" w:rsidRDefault="00F73985" w:rsidP="00F73985">
            <w:pPr>
              <w:pStyle w:val="a8"/>
              <w:rPr>
                <w:lang w:val="en-US"/>
              </w:rPr>
            </w:pPr>
            <w:r w:rsidRPr="00DF0990">
              <w:rPr>
                <w:lang w:val="en-US"/>
              </w:rPr>
              <w:t>Imperial -4 3 Maximus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2F76" w:rsidRPr="00242A3D" w:rsidRDefault="00F73985" w:rsidP="00242A3D">
            <w:pPr>
              <w:rPr>
                <w:rFonts w:ascii="Courier New" w:hAnsi="Courier New" w:cs="Courier New"/>
                <w:sz w:val="22"/>
              </w:rPr>
            </w:pPr>
            <w:r w:rsidRPr="00F73985">
              <w:rPr>
                <w:rFonts w:ascii="Courier New" w:hAnsi="Courier New" w:cs="Courier New"/>
                <w:sz w:val="22"/>
              </w:rPr>
              <w:t>14.000000</w:t>
            </w:r>
          </w:p>
        </w:tc>
      </w:tr>
      <w:tr w:rsidR="002E0563" w:rsidTr="00F73985"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3985" w:rsidRPr="00F73985" w:rsidRDefault="00F73985" w:rsidP="00F73985">
            <w:pPr>
              <w:pStyle w:val="a8"/>
              <w:rPr>
                <w:lang w:val="en-US"/>
              </w:rPr>
            </w:pPr>
            <w:r w:rsidRPr="00F73985">
              <w:rPr>
                <w:lang w:val="en-US"/>
              </w:rPr>
              <w:t>3</w:t>
            </w:r>
          </w:p>
          <w:p w:rsidR="00F73985" w:rsidRPr="00F73985" w:rsidRDefault="00F73985" w:rsidP="00F73985">
            <w:pPr>
              <w:pStyle w:val="a8"/>
              <w:rPr>
                <w:lang w:val="en-US"/>
              </w:rPr>
            </w:pPr>
            <w:r w:rsidRPr="00F73985">
              <w:rPr>
                <w:lang w:val="en-US"/>
              </w:rPr>
              <w:t>Cafe 0 0 finish</w:t>
            </w:r>
          </w:p>
          <w:p w:rsidR="00F73985" w:rsidRPr="00F73985" w:rsidRDefault="00F73985" w:rsidP="00F73985">
            <w:pPr>
              <w:pStyle w:val="a8"/>
              <w:rPr>
                <w:lang w:val="en-US"/>
              </w:rPr>
            </w:pPr>
            <w:r w:rsidRPr="00F73985">
              <w:rPr>
                <w:lang w:val="en-US"/>
              </w:rPr>
              <w:t xml:space="preserve">Pool 3 11 </w:t>
            </w:r>
            <w:proofErr w:type="spellStart"/>
            <w:r w:rsidRPr="00F73985">
              <w:rPr>
                <w:lang w:val="en-US"/>
              </w:rPr>
              <w:t>Cafee</w:t>
            </w:r>
            <w:proofErr w:type="spellEnd"/>
          </w:p>
          <w:p w:rsidR="002E0563" w:rsidRPr="00742F76" w:rsidRDefault="00F73985" w:rsidP="00F73985">
            <w:pPr>
              <w:pStyle w:val="a8"/>
              <w:rPr>
                <w:lang w:val="en-US"/>
              </w:rPr>
            </w:pPr>
            <w:r w:rsidRPr="00F73985">
              <w:rPr>
                <w:lang w:val="en-US"/>
              </w:rPr>
              <w:t>Square 8 7 Pool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2F76" w:rsidRPr="00742F76" w:rsidRDefault="00F73985" w:rsidP="00742F76">
            <w:pPr>
              <w:rPr>
                <w:rFonts w:ascii="Courier New" w:hAnsi="Courier New" w:cs="Courier New"/>
                <w:sz w:val="22"/>
                <w:lang w:val="en-US"/>
              </w:rPr>
            </w:pPr>
            <w:r w:rsidRPr="00F73985">
              <w:rPr>
                <w:rFonts w:ascii="Courier New" w:hAnsi="Courier New" w:cs="Courier New"/>
                <w:sz w:val="22"/>
                <w:lang w:val="en-US"/>
              </w:rPr>
              <w:t>0.000000</w:t>
            </w:r>
          </w:p>
        </w:tc>
      </w:tr>
    </w:tbl>
    <w:p w:rsidR="00F73985" w:rsidRPr="00F73985" w:rsidRDefault="00F73985" w:rsidP="00F73985">
      <w:pPr>
        <w:pStyle w:val="a7"/>
      </w:pPr>
      <w:r>
        <w:t>Пояснение</w:t>
      </w:r>
    </w:p>
    <w:p w:rsidR="00F73985" w:rsidRPr="00F73985" w:rsidRDefault="00F73985" w:rsidP="00F73985">
      <w:pPr>
        <w:rPr>
          <w:rFonts w:cs="Times New Roman"/>
        </w:rPr>
      </w:pPr>
      <w:r w:rsidRPr="00F73985">
        <w:rPr>
          <w:rFonts w:cs="Times New Roman"/>
        </w:rPr>
        <w:t>Длина отрезка AB [(x1, y1), (x2</w:t>
      </w:r>
      <w:r w:rsidR="001D725E">
        <w:rPr>
          <w:rFonts w:cs="Times New Roman"/>
        </w:rPr>
        <w:t xml:space="preserve">, y2)] вычисляется по формуле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-y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="001D725E">
        <w:rPr>
          <w:rFonts w:cs="Times New Roman"/>
        </w:rPr>
        <w:t>.</w:t>
      </w:r>
    </w:p>
    <w:p w:rsidR="00FA2678" w:rsidRPr="00637FA0" w:rsidRDefault="001D725E" w:rsidP="00FA2678">
      <w:pPr>
        <w:pStyle w:val="a6"/>
        <w:numPr>
          <w:ilvl w:val="0"/>
          <w:numId w:val="2"/>
        </w:numPr>
        <w:spacing w:before="240" w:after="240"/>
        <w:ind w:left="0" w:firstLine="0"/>
        <w:jc w:val="center"/>
        <w:rPr>
          <w:rFonts w:ascii="Arial" w:hAnsi="Arial"/>
          <w:b/>
          <w:bCs/>
          <w:sz w:val="32"/>
        </w:rPr>
      </w:pPr>
      <w:r>
        <w:rPr>
          <w:rFonts w:ascii="Arial" w:hAnsi="Arial"/>
          <w:b/>
          <w:bCs/>
          <w:sz w:val="32"/>
        </w:rPr>
        <w:t>Улица</w:t>
      </w:r>
    </w:p>
    <w:p w:rsidR="00FA2678" w:rsidRDefault="00FA2678" w:rsidP="00FA2678">
      <w:pPr>
        <w:pStyle w:val="a9"/>
        <w:rPr>
          <w:b/>
        </w:rPr>
      </w:pPr>
      <w:r w:rsidRPr="00D231AE">
        <w:t>Ограничение по времени:</w:t>
      </w:r>
      <w:r w:rsidRPr="00D231AE">
        <w:tab/>
      </w:r>
      <w:r w:rsidRPr="00D231AE">
        <w:tab/>
      </w:r>
      <w:r w:rsidRPr="00637FA0">
        <w:rPr>
          <w:b/>
        </w:rPr>
        <w:t>2 секунды</w:t>
      </w:r>
    </w:p>
    <w:p w:rsidR="00FA2678" w:rsidRPr="00D231AE" w:rsidRDefault="00FA2678" w:rsidP="00FA2678">
      <w:pPr>
        <w:pStyle w:val="a9"/>
      </w:pPr>
      <w:r w:rsidRPr="00D231AE">
        <w:t>Ограничение по памяти:</w:t>
      </w:r>
      <w:r w:rsidRPr="00D231AE">
        <w:tab/>
      </w:r>
      <w:r w:rsidRPr="00D231AE">
        <w:tab/>
      </w:r>
      <w:r w:rsidRPr="00637FA0">
        <w:rPr>
          <w:b/>
        </w:rPr>
        <w:t>65 мегабайт</w:t>
      </w:r>
    </w:p>
    <w:p w:rsidR="00FA2678" w:rsidRDefault="001D725E" w:rsidP="00FA2678">
      <w:pPr>
        <w:rPr>
          <w:rFonts w:cs="Times New Roman"/>
        </w:rPr>
      </w:pPr>
      <w:r w:rsidRPr="001D725E">
        <w:rPr>
          <w:rFonts w:cs="Times New Roman"/>
        </w:rPr>
        <w:t xml:space="preserve">При подготовке к проведению переписи населения волонтёру было дано задание </w:t>
      </w:r>
      <w:proofErr w:type="gramStart"/>
      <w:r w:rsidRPr="001D725E">
        <w:rPr>
          <w:rFonts w:cs="Times New Roman"/>
        </w:rPr>
        <w:t>перечислить</w:t>
      </w:r>
      <w:proofErr w:type="gramEnd"/>
      <w:r w:rsidRPr="001D725E">
        <w:rPr>
          <w:rFonts w:cs="Times New Roman"/>
        </w:rPr>
        <w:t xml:space="preserve"> номера существующих домов на некоторой улице. Волонт</w:t>
      </w:r>
      <w:r w:rsidR="002B58BF">
        <w:rPr>
          <w:rFonts w:cs="Times New Roman"/>
        </w:rPr>
        <w:t>ё</w:t>
      </w:r>
      <w:r w:rsidRPr="001D725E">
        <w:rPr>
          <w:rFonts w:cs="Times New Roman"/>
        </w:rPr>
        <w:t>р не может внести в список несуществующий дом, но может по невнимательности пропустить некоторые номера домов. Для над</w:t>
      </w:r>
      <w:r w:rsidR="002B58BF">
        <w:rPr>
          <w:rFonts w:cs="Times New Roman"/>
        </w:rPr>
        <w:t>ё</w:t>
      </w:r>
      <w:r w:rsidRPr="001D725E">
        <w:rPr>
          <w:rFonts w:cs="Times New Roman"/>
        </w:rPr>
        <w:t>жности было решено пустить по улице двух отдельных волонт</w:t>
      </w:r>
      <w:r w:rsidR="002B58BF">
        <w:rPr>
          <w:rFonts w:cs="Times New Roman"/>
        </w:rPr>
        <w:t>ё</w:t>
      </w:r>
      <w:r w:rsidRPr="001D725E">
        <w:rPr>
          <w:rFonts w:cs="Times New Roman"/>
        </w:rPr>
        <w:t>ров, после чего сравнить их списки домов. Используя списки двух волонт</w:t>
      </w:r>
      <w:r w:rsidR="002B58BF">
        <w:rPr>
          <w:rFonts w:cs="Times New Roman"/>
        </w:rPr>
        <w:t>ё</w:t>
      </w:r>
      <w:r w:rsidRPr="001D725E">
        <w:rPr>
          <w:rFonts w:cs="Times New Roman"/>
        </w:rPr>
        <w:t xml:space="preserve">ров, </w:t>
      </w:r>
      <w:r w:rsidRPr="001D725E">
        <w:rPr>
          <w:rFonts w:cs="Times New Roman"/>
        </w:rPr>
        <w:lastRenderedPageBreak/>
        <w:t>перечислите номера домов, имеющихся на улице. Номера домов и в списках волонтёров, и в вашем списке могут идти в произвольном порядке, но не должны повторяться.</w:t>
      </w:r>
    </w:p>
    <w:p w:rsidR="00FA2678" w:rsidRDefault="00FA2678" w:rsidP="00FA2678">
      <w:pPr>
        <w:pStyle w:val="a7"/>
      </w:pPr>
      <w:r>
        <w:t>Входные данные</w:t>
      </w:r>
    </w:p>
    <w:p w:rsidR="00FA2678" w:rsidRDefault="001D725E" w:rsidP="00FA2678">
      <w:pPr>
        <w:rPr>
          <w:rFonts w:cs="Times New Roman"/>
        </w:rPr>
      </w:pPr>
      <w:r w:rsidRPr="001D725E">
        <w:rPr>
          <w:rFonts w:cs="Times New Roman"/>
        </w:rPr>
        <w:t>В первой строке записано количество номеров домов</w:t>
      </w:r>
      <w:r w:rsidR="0057499D" w:rsidRPr="0057499D">
        <w:rPr>
          <w:rFonts w:cs="Times New Roman"/>
        </w:rPr>
        <w:t xml:space="preserve"> </w:t>
      </w:r>
      <w:r w:rsidRPr="001D725E">
        <w:rPr>
          <w:rFonts w:cs="Times New Roman"/>
        </w:rPr>
        <w:t>в списке первого волонтёра. Во второй строке записаны номера домов через пробел. Список второго волонтёра записан в следующих двух строках в том же формате.</w:t>
      </w:r>
    </w:p>
    <w:p w:rsidR="001D725E" w:rsidRPr="00DF0990" w:rsidRDefault="001D725E" w:rsidP="00FA2678">
      <w:pPr>
        <w:rPr>
          <w:rFonts w:cs="Times New Roman"/>
        </w:rPr>
      </w:pPr>
      <w:r w:rsidRPr="001D725E">
        <w:rPr>
          <w:rFonts w:cs="Times New Roman"/>
        </w:rPr>
        <w:t>Волонтёры непоследовательны и их списки могут содержать номера в любом порядке</w:t>
      </w:r>
      <w:r>
        <w:rPr>
          <w:rFonts w:cs="Times New Roman"/>
        </w:rPr>
        <w:t>.</w:t>
      </w:r>
    </w:p>
    <w:p w:rsidR="0057499D" w:rsidRPr="0057499D" w:rsidRDefault="0057499D" w:rsidP="00FA2678">
      <w:pPr>
        <w:rPr>
          <w:rFonts w:cs="Times New Roman"/>
        </w:rPr>
      </w:pPr>
      <w:r>
        <w:rPr>
          <w:rFonts w:cs="Times New Roman"/>
        </w:rPr>
        <w:t>Гарантируется, что во входном файле все числа целые в диапазоне от 1 до 100.</w:t>
      </w:r>
    </w:p>
    <w:p w:rsidR="00FA2678" w:rsidRDefault="00FA2678" w:rsidP="00FA2678">
      <w:pPr>
        <w:pStyle w:val="a7"/>
      </w:pPr>
      <w:r>
        <w:t>Выходные данные</w:t>
      </w:r>
    </w:p>
    <w:p w:rsidR="00FA2678" w:rsidRDefault="001D725E" w:rsidP="00FA2678">
      <w:pPr>
        <w:rPr>
          <w:rFonts w:cs="Times New Roman"/>
        </w:rPr>
      </w:pPr>
      <w:r w:rsidRPr="001D725E">
        <w:rPr>
          <w:rFonts w:cs="Times New Roman"/>
        </w:rPr>
        <w:t>В первой строке выведите количество номеров домов в результирующем списке. Во второй строке выведите сами номера домов через пробел в любом порядке.</w:t>
      </w:r>
    </w:p>
    <w:p w:rsidR="00FA2678" w:rsidRDefault="00FA2678" w:rsidP="00FA2678">
      <w:pPr>
        <w:pStyle w:val="a7"/>
      </w:pPr>
      <w:r>
        <w:t>Примеры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A2678" w:rsidTr="00400DE4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678" w:rsidRDefault="00FA2678" w:rsidP="00400DE4">
            <w:pPr>
              <w:pStyle w:val="a8"/>
              <w:rPr>
                <w:lang w:eastAsia="en-US"/>
              </w:rPr>
            </w:pPr>
            <w:r>
              <w:t>Ввод</w:t>
            </w:r>
          </w:p>
        </w:tc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678" w:rsidRDefault="00FA2678" w:rsidP="00400DE4">
            <w:pPr>
              <w:pStyle w:val="a8"/>
              <w:rPr>
                <w:lang w:eastAsia="en-US"/>
              </w:rPr>
            </w:pPr>
            <w:r>
              <w:t>Вывод</w:t>
            </w:r>
          </w:p>
        </w:tc>
      </w:tr>
      <w:tr w:rsidR="00FA2678" w:rsidTr="00400DE4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25E" w:rsidRPr="001D725E" w:rsidRDefault="001D725E" w:rsidP="001D725E">
            <w:pPr>
              <w:rPr>
                <w:rFonts w:ascii="Courier New" w:hAnsi="Courier New" w:cs="Courier New"/>
                <w:sz w:val="22"/>
              </w:rPr>
            </w:pPr>
            <w:r w:rsidRPr="001D725E">
              <w:rPr>
                <w:rFonts w:ascii="Courier New" w:hAnsi="Courier New" w:cs="Courier New"/>
                <w:sz w:val="22"/>
              </w:rPr>
              <w:t>9</w:t>
            </w:r>
          </w:p>
          <w:p w:rsidR="001D725E" w:rsidRPr="001D725E" w:rsidRDefault="001D725E" w:rsidP="001D725E">
            <w:pPr>
              <w:rPr>
                <w:rFonts w:ascii="Courier New" w:hAnsi="Courier New" w:cs="Courier New"/>
                <w:sz w:val="22"/>
              </w:rPr>
            </w:pPr>
            <w:r w:rsidRPr="001D725E">
              <w:rPr>
                <w:rFonts w:ascii="Courier New" w:hAnsi="Courier New" w:cs="Courier New"/>
                <w:sz w:val="22"/>
              </w:rPr>
              <w:t>1 3 5 7 8 10 6 4 2</w:t>
            </w:r>
          </w:p>
          <w:p w:rsidR="001D725E" w:rsidRPr="001D725E" w:rsidRDefault="001D725E" w:rsidP="001D725E">
            <w:pPr>
              <w:rPr>
                <w:rFonts w:ascii="Courier New" w:hAnsi="Courier New" w:cs="Courier New"/>
                <w:sz w:val="22"/>
              </w:rPr>
            </w:pPr>
            <w:r w:rsidRPr="001D725E">
              <w:rPr>
                <w:rFonts w:ascii="Courier New" w:hAnsi="Courier New" w:cs="Courier New"/>
                <w:sz w:val="22"/>
              </w:rPr>
              <w:t>9</w:t>
            </w:r>
          </w:p>
          <w:p w:rsidR="00771956" w:rsidRPr="005C77D4" w:rsidRDefault="001D725E" w:rsidP="001D725E">
            <w:pPr>
              <w:rPr>
                <w:rFonts w:ascii="Courier New" w:hAnsi="Courier New" w:cs="Courier New"/>
                <w:sz w:val="22"/>
              </w:rPr>
            </w:pPr>
            <w:r w:rsidRPr="001D725E">
              <w:rPr>
                <w:rFonts w:ascii="Courier New" w:hAnsi="Courier New" w:cs="Courier New"/>
                <w:sz w:val="22"/>
              </w:rPr>
              <w:t>1 2 3 4 5 6 7 8 9</w:t>
            </w:r>
          </w:p>
        </w:tc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725E" w:rsidRPr="001D725E" w:rsidRDefault="001D725E" w:rsidP="001D725E">
            <w:pPr>
              <w:rPr>
                <w:rFonts w:ascii="Courier New" w:hAnsi="Courier New" w:cs="Courier New"/>
                <w:sz w:val="22"/>
              </w:rPr>
            </w:pPr>
            <w:r w:rsidRPr="001D725E">
              <w:rPr>
                <w:rFonts w:ascii="Courier New" w:hAnsi="Courier New" w:cs="Courier New"/>
                <w:sz w:val="22"/>
              </w:rPr>
              <w:t>10</w:t>
            </w:r>
          </w:p>
          <w:p w:rsidR="00FA2678" w:rsidRPr="004C51DF" w:rsidRDefault="001D725E" w:rsidP="001D725E">
            <w:pPr>
              <w:rPr>
                <w:rFonts w:ascii="Courier New" w:hAnsi="Courier New" w:cs="Courier New"/>
                <w:sz w:val="22"/>
              </w:rPr>
            </w:pPr>
            <w:r w:rsidRPr="001D725E">
              <w:rPr>
                <w:rFonts w:ascii="Courier New" w:hAnsi="Courier New" w:cs="Courier New"/>
                <w:sz w:val="22"/>
              </w:rPr>
              <w:t>1 2 3 4 5 10 9 8 6 7</w:t>
            </w:r>
          </w:p>
        </w:tc>
      </w:tr>
      <w:tr w:rsidR="001D725E" w:rsidTr="00400DE4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725E" w:rsidRPr="001D725E" w:rsidRDefault="001D725E" w:rsidP="001D725E">
            <w:pPr>
              <w:rPr>
                <w:rFonts w:ascii="Courier New" w:hAnsi="Courier New" w:cs="Courier New"/>
                <w:sz w:val="22"/>
              </w:rPr>
            </w:pPr>
            <w:r w:rsidRPr="001D725E">
              <w:rPr>
                <w:rFonts w:ascii="Courier New" w:hAnsi="Courier New" w:cs="Courier New"/>
                <w:sz w:val="22"/>
              </w:rPr>
              <w:t>2</w:t>
            </w:r>
          </w:p>
          <w:p w:rsidR="001D725E" w:rsidRPr="001D725E" w:rsidRDefault="001D725E" w:rsidP="001D725E">
            <w:pPr>
              <w:rPr>
                <w:rFonts w:ascii="Courier New" w:hAnsi="Courier New" w:cs="Courier New"/>
                <w:sz w:val="22"/>
              </w:rPr>
            </w:pPr>
            <w:r w:rsidRPr="001D725E">
              <w:rPr>
                <w:rFonts w:ascii="Courier New" w:hAnsi="Courier New" w:cs="Courier New"/>
                <w:sz w:val="22"/>
              </w:rPr>
              <w:t>3 4</w:t>
            </w:r>
          </w:p>
          <w:p w:rsidR="001D725E" w:rsidRPr="001D725E" w:rsidRDefault="001D725E" w:rsidP="001D725E">
            <w:pPr>
              <w:rPr>
                <w:rFonts w:ascii="Courier New" w:hAnsi="Courier New" w:cs="Courier New"/>
                <w:sz w:val="22"/>
              </w:rPr>
            </w:pPr>
            <w:r w:rsidRPr="001D725E">
              <w:rPr>
                <w:rFonts w:ascii="Courier New" w:hAnsi="Courier New" w:cs="Courier New"/>
                <w:sz w:val="22"/>
              </w:rPr>
              <w:t>2</w:t>
            </w:r>
          </w:p>
          <w:p w:rsidR="001D725E" w:rsidRPr="001D725E" w:rsidRDefault="001D725E" w:rsidP="001D725E">
            <w:pPr>
              <w:rPr>
                <w:rFonts w:ascii="Courier New" w:hAnsi="Courier New" w:cs="Courier New"/>
                <w:sz w:val="22"/>
              </w:rPr>
            </w:pPr>
            <w:r w:rsidRPr="001D725E">
              <w:rPr>
                <w:rFonts w:ascii="Courier New" w:hAnsi="Courier New" w:cs="Courier New"/>
                <w:sz w:val="22"/>
              </w:rPr>
              <w:t>4 7</w:t>
            </w:r>
          </w:p>
        </w:tc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725E" w:rsidRPr="001D725E" w:rsidRDefault="001D725E" w:rsidP="001D725E">
            <w:pPr>
              <w:rPr>
                <w:rFonts w:ascii="Courier New" w:hAnsi="Courier New" w:cs="Courier New"/>
                <w:sz w:val="22"/>
              </w:rPr>
            </w:pPr>
            <w:r w:rsidRPr="001D725E">
              <w:rPr>
                <w:rFonts w:ascii="Courier New" w:hAnsi="Courier New" w:cs="Courier New"/>
                <w:sz w:val="22"/>
              </w:rPr>
              <w:t>3</w:t>
            </w:r>
          </w:p>
          <w:p w:rsidR="001D725E" w:rsidRPr="001D725E" w:rsidRDefault="001D725E" w:rsidP="001D725E">
            <w:pPr>
              <w:rPr>
                <w:rFonts w:ascii="Courier New" w:hAnsi="Courier New" w:cs="Courier New"/>
                <w:sz w:val="22"/>
              </w:rPr>
            </w:pPr>
            <w:r w:rsidRPr="001D725E">
              <w:rPr>
                <w:rFonts w:ascii="Courier New" w:hAnsi="Courier New" w:cs="Courier New"/>
                <w:sz w:val="22"/>
              </w:rPr>
              <w:t>7 4 3</w:t>
            </w:r>
          </w:p>
        </w:tc>
      </w:tr>
    </w:tbl>
    <w:p w:rsidR="00692356" w:rsidRPr="00637FA0" w:rsidRDefault="001D725E" w:rsidP="00692356">
      <w:pPr>
        <w:pStyle w:val="a6"/>
        <w:numPr>
          <w:ilvl w:val="0"/>
          <w:numId w:val="2"/>
        </w:numPr>
        <w:spacing w:before="240" w:after="240"/>
        <w:ind w:left="0" w:firstLine="0"/>
        <w:jc w:val="center"/>
        <w:rPr>
          <w:rFonts w:ascii="Arial" w:hAnsi="Arial"/>
          <w:b/>
          <w:bCs/>
          <w:sz w:val="32"/>
        </w:rPr>
      </w:pPr>
      <w:r>
        <w:rPr>
          <w:rFonts w:ascii="Arial" w:hAnsi="Arial"/>
          <w:b/>
          <w:bCs/>
          <w:sz w:val="32"/>
        </w:rPr>
        <w:t>Таблица умножения</w:t>
      </w:r>
    </w:p>
    <w:p w:rsidR="00692356" w:rsidRDefault="00692356" w:rsidP="00FC02B4">
      <w:pPr>
        <w:pStyle w:val="a9"/>
        <w:keepLines/>
        <w:rPr>
          <w:b/>
        </w:rPr>
      </w:pPr>
      <w:r w:rsidRPr="00D231AE">
        <w:t>Ограничение по времени:</w:t>
      </w:r>
      <w:r w:rsidRPr="00D231AE">
        <w:tab/>
      </w:r>
      <w:r w:rsidRPr="00D231AE">
        <w:tab/>
      </w:r>
      <w:r w:rsidRPr="00637FA0">
        <w:rPr>
          <w:b/>
        </w:rPr>
        <w:t>2 секунды</w:t>
      </w:r>
    </w:p>
    <w:p w:rsidR="00692356" w:rsidRPr="00D231AE" w:rsidRDefault="00692356" w:rsidP="00FC02B4">
      <w:pPr>
        <w:pStyle w:val="a9"/>
      </w:pPr>
      <w:r w:rsidRPr="00D231AE">
        <w:t>Ограничение по памяти:</w:t>
      </w:r>
      <w:r w:rsidRPr="00D231AE">
        <w:tab/>
      </w:r>
      <w:r w:rsidRPr="00D231AE">
        <w:tab/>
      </w:r>
      <w:r w:rsidRPr="00637FA0">
        <w:rPr>
          <w:b/>
        </w:rPr>
        <w:t>65 мегабайт</w:t>
      </w:r>
    </w:p>
    <w:p w:rsidR="005F6509" w:rsidRPr="005F6509" w:rsidRDefault="001D725E" w:rsidP="00692356">
      <w:pPr>
        <w:rPr>
          <w:rFonts w:cs="Times New Roman"/>
        </w:rPr>
      </w:pPr>
      <w:r w:rsidRPr="001D725E">
        <w:rPr>
          <w:rFonts w:cs="Times New Roman"/>
        </w:rPr>
        <w:t xml:space="preserve">Выведите таблицу умножения для чисел до </w:t>
      </w:r>
      <w:r w:rsidRPr="00051935">
        <w:rPr>
          <w:rFonts w:cs="Times New Roman"/>
          <w:b/>
          <w:i/>
        </w:rPr>
        <w:t>n</w:t>
      </w:r>
      <w:r w:rsidRPr="001D725E">
        <w:rPr>
          <w:rFonts w:cs="Times New Roman"/>
        </w:rPr>
        <w:t>.</w:t>
      </w:r>
    </w:p>
    <w:p w:rsidR="00692356" w:rsidRDefault="00692356" w:rsidP="00692356">
      <w:pPr>
        <w:pStyle w:val="a7"/>
      </w:pPr>
      <w:r>
        <w:t>Входные данные</w:t>
      </w:r>
    </w:p>
    <w:p w:rsidR="00692356" w:rsidRPr="00375FF6" w:rsidRDefault="001D725E" w:rsidP="00692356">
      <w:pPr>
        <w:rPr>
          <w:rFonts w:cs="Times New Roman"/>
        </w:rPr>
      </w:pPr>
      <w:r w:rsidRPr="001D725E">
        <w:rPr>
          <w:rFonts w:cs="Times New Roman"/>
        </w:rPr>
        <w:t xml:space="preserve">На входе единственное целое число </w:t>
      </w:r>
      <w:r w:rsidRPr="00051935">
        <w:rPr>
          <w:rFonts w:cs="Times New Roman"/>
          <w:b/>
          <w:i/>
        </w:rPr>
        <w:t>n</w:t>
      </w:r>
      <w:r w:rsidRPr="001D725E">
        <w:rPr>
          <w:rFonts w:cs="Times New Roman"/>
        </w:rPr>
        <w:t xml:space="preserve"> </w:t>
      </w:r>
      <w:r w:rsidR="0057499D">
        <w:rPr>
          <w:rFonts w:cs="Times New Roman"/>
        </w:rPr>
        <w:t>–</w:t>
      </w:r>
      <w:r w:rsidRPr="001D725E">
        <w:rPr>
          <w:rFonts w:cs="Times New Roman"/>
        </w:rPr>
        <w:t xml:space="preserve"> от 2 до 9.</w:t>
      </w:r>
    </w:p>
    <w:p w:rsidR="00692356" w:rsidRDefault="00692356" w:rsidP="00692356">
      <w:pPr>
        <w:pStyle w:val="a7"/>
      </w:pPr>
      <w:r>
        <w:t>Выходные данные</w:t>
      </w:r>
    </w:p>
    <w:p w:rsidR="00692356" w:rsidRDefault="001D725E" w:rsidP="00692356">
      <w:pPr>
        <w:rPr>
          <w:rFonts w:cs="Times New Roman"/>
        </w:rPr>
      </w:pPr>
      <w:r w:rsidRPr="001D725E">
        <w:rPr>
          <w:rFonts w:cs="Times New Roman"/>
        </w:rPr>
        <w:t>Следуйте формату вывода указанному в примерах. Выравнивать таблицу не требуется.</w:t>
      </w:r>
    </w:p>
    <w:p w:rsidR="00692356" w:rsidRDefault="00692356" w:rsidP="00692356">
      <w:pPr>
        <w:pStyle w:val="a7"/>
      </w:pPr>
      <w:r>
        <w:t>Примеры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692356" w:rsidTr="00400DE4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356" w:rsidRDefault="00692356" w:rsidP="00400DE4">
            <w:pPr>
              <w:pStyle w:val="a8"/>
              <w:rPr>
                <w:lang w:eastAsia="en-US"/>
              </w:rPr>
            </w:pPr>
            <w:r>
              <w:t>Ввод</w:t>
            </w:r>
          </w:p>
        </w:tc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356" w:rsidRDefault="00692356" w:rsidP="00400DE4">
            <w:pPr>
              <w:pStyle w:val="a8"/>
              <w:rPr>
                <w:lang w:eastAsia="en-US"/>
              </w:rPr>
            </w:pPr>
            <w:r>
              <w:t>Вывод</w:t>
            </w:r>
          </w:p>
        </w:tc>
      </w:tr>
      <w:tr w:rsidR="00692356" w:rsidRPr="008F12CE" w:rsidTr="00400DE4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356" w:rsidRPr="008F12CE" w:rsidRDefault="001D725E" w:rsidP="0010186A">
            <w:pPr>
              <w:rPr>
                <w:rFonts w:ascii="Courier New" w:hAnsi="Courier New" w:cs="Courier New"/>
                <w:sz w:val="22"/>
                <w:lang w:val="en-US"/>
              </w:rPr>
            </w:pPr>
            <w:r w:rsidRPr="001D725E">
              <w:rPr>
                <w:rFonts w:ascii="Courier New" w:hAnsi="Courier New" w:cs="Courier New"/>
                <w:sz w:val="22"/>
                <w:lang w:val="en-US"/>
              </w:rPr>
              <w:t>2</w:t>
            </w:r>
          </w:p>
        </w:tc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725E" w:rsidRPr="001D725E" w:rsidRDefault="001D725E" w:rsidP="001D725E">
            <w:pPr>
              <w:rPr>
                <w:rFonts w:ascii="Courier New" w:hAnsi="Courier New" w:cs="Courier New"/>
                <w:sz w:val="22"/>
                <w:lang w:val="en-US"/>
              </w:rPr>
            </w:pPr>
            <w:r w:rsidRPr="001D725E">
              <w:rPr>
                <w:rFonts w:ascii="Courier New" w:hAnsi="Courier New" w:cs="Courier New"/>
                <w:sz w:val="22"/>
                <w:lang w:val="en-US"/>
              </w:rPr>
              <w:t>* 2</w:t>
            </w:r>
          </w:p>
          <w:p w:rsidR="00692356" w:rsidRPr="008F12CE" w:rsidRDefault="001D725E" w:rsidP="001D725E">
            <w:pPr>
              <w:rPr>
                <w:rFonts w:ascii="Courier New" w:hAnsi="Courier New" w:cs="Courier New"/>
                <w:sz w:val="22"/>
                <w:lang w:val="en-US"/>
              </w:rPr>
            </w:pPr>
            <w:r w:rsidRPr="001D725E">
              <w:rPr>
                <w:rFonts w:ascii="Courier New" w:hAnsi="Courier New" w:cs="Courier New"/>
                <w:sz w:val="22"/>
                <w:lang w:val="en-US"/>
              </w:rPr>
              <w:t>2 4</w:t>
            </w:r>
          </w:p>
        </w:tc>
      </w:tr>
      <w:tr w:rsidR="001957EA" w:rsidRPr="008F12CE" w:rsidTr="00400DE4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57EA" w:rsidRPr="008F12CE" w:rsidRDefault="001D725E" w:rsidP="00400DE4">
            <w:pPr>
              <w:rPr>
                <w:rFonts w:ascii="Courier New" w:hAnsi="Courier New" w:cs="Courier New"/>
                <w:sz w:val="22"/>
                <w:lang w:val="en-US"/>
              </w:rPr>
            </w:pPr>
            <w:r w:rsidRPr="001D725E">
              <w:rPr>
                <w:rFonts w:ascii="Courier New" w:hAnsi="Courier New" w:cs="Courier New"/>
                <w:sz w:val="22"/>
                <w:lang w:val="en-US"/>
              </w:rPr>
              <w:t>4</w:t>
            </w:r>
          </w:p>
        </w:tc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725E" w:rsidRPr="001D725E" w:rsidRDefault="001D725E" w:rsidP="001D725E">
            <w:pPr>
              <w:rPr>
                <w:rFonts w:ascii="Courier New" w:hAnsi="Courier New" w:cs="Courier New"/>
                <w:sz w:val="22"/>
                <w:lang w:val="en-US"/>
              </w:rPr>
            </w:pPr>
            <w:r w:rsidRPr="001D725E">
              <w:rPr>
                <w:rFonts w:ascii="Courier New" w:hAnsi="Courier New" w:cs="Courier New"/>
                <w:sz w:val="22"/>
                <w:lang w:val="en-US"/>
              </w:rPr>
              <w:t>* 2 3 4</w:t>
            </w:r>
          </w:p>
          <w:p w:rsidR="001D725E" w:rsidRPr="001D725E" w:rsidRDefault="001D725E" w:rsidP="001D725E">
            <w:pPr>
              <w:rPr>
                <w:rFonts w:ascii="Courier New" w:hAnsi="Courier New" w:cs="Courier New"/>
                <w:sz w:val="22"/>
                <w:lang w:val="en-US"/>
              </w:rPr>
            </w:pPr>
            <w:r w:rsidRPr="001D725E">
              <w:rPr>
                <w:rFonts w:ascii="Courier New" w:hAnsi="Courier New" w:cs="Courier New"/>
                <w:sz w:val="22"/>
                <w:lang w:val="en-US"/>
              </w:rPr>
              <w:t>2 4 6 8</w:t>
            </w:r>
          </w:p>
          <w:p w:rsidR="001D725E" w:rsidRPr="001D725E" w:rsidRDefault="001D725E" w:rsidP="001D725E">
            <w:pPr>
              <w:rPr>
                <w:rFonts w:ascii="Courier New" w:hAnsi="Courier New" w:cs="Courier New"/>
                <w:sz w:val="22"/>
                <w:lang w:val="en-US"/>
              </w:rPr>
            </w:pPr>
            <w:r w:rsidRPr="001D725E">
              <w:rPr>
                <w:rFonts w:ascii="Courier New" w:hAnsi="Courier New" w:cs="Courier New"/>
                <w:sz w:val="22"/>
                <w:lang w:val="en-US"/>
              </w:rPr>
              <w:t>3 6 9 12</w:t>
            </w:r>
          </w:p>
          <w:p w:rsidR="001957EA" w:rsidRPr="008F12CE" w:rsidRDefault="001D725E" w:rsidP="001D725E">
            <w:pPr>
              <w:rPr>
                <w:rFonts w:ascii="Courier New" w:hAnsi="Courier New" w:cs="Courier New"/>
                <w:sz w:val="22"/>
                <w:lang w:val="en-US"/>
              </w:rPr>
            </w:pPr>
            <w:r w:rsidRPr="001D725E">
              <w:rPr>
                <w:rFonts w:ascii="Courier New" w:hAnsi="Courier New" w:cs="Courier New"/>
                <w:sz w:val="22"/>
                <w:lang w:val="en-US"/>
              </w:rPr>
              <w:t>4 8 12 16</w:t>
            </w:r>
          </w:p>
        </w:tc>
      </w:tr>
    </w:tbl>
    <w:p w:rsidR="00B85C54" w:rsidRPr="008F12CE" w:rsidRDefault="00B85C54" w:rsidP="005C77D4">
      <w:pPr>
        <w:pStyle w:val="a7"/>
        <w:rPr>
          <w:lang w:val="en-US"/>
        </w:rPr>
      </w:pPr>
    </w:p>
    <w:sectPr w:rsidR="00B85C54" w:rsidRPr="008F12CE" w:rsidSect="005F38AE">
      <w:headerReference w:type="default" r:id="rId12"/>
      <w:footerReference w:type="even" r:id="rId13"/>
      <w:footerReference w:type="default" r:id="rId14"/>
      <w:pgSz w:w="11906" w:h="16838"/>
      <w:pgMar w:top="737" w:right="851" w:bottom="737" w:left="170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43D" w:rsidRDefault="00B0743D" w:rsidP="00FD01F2">
      <w:pPr>
        <w:spacing w:before="0" w:after="0"/>
      </w:pPr>
      <w:r>
        <w:separator/>
      </w:r>
    </w:p>
  </w:endnote>
  <w:endnote w:type="continuationSeparator" w:id="0">
    <w:p w:rsidR="00B0743D" w:rsidRDefault="00B0743D" w:rsidP="00FD01F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3946319"/>
      <w:docPartObj>
        <w:docPartGallery w:val="Page Numbers (Bottom of Page)"/>
        <w:docPartUnique/>
      </w:docPartObj>
    </w:sdtPr>
    <w:sdtEndPr/>
    <w:sdtContent>
      <w:p w:rsidR="00FD01F2" w:rsidRDefault="00FD01F2">
        <w:pPr>
          <w:pStyle w:val="ad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38AE">
          <w:rPr>
            <w:noProof/>
          </w:rPr>
          <w:t>4</w:t>
        </w:r>
        <w:r>
          <w:fldChar w:fldCharType="end"/>
        </w:r>
      </w:p>
    </w:sdtContent>
  </w:sdt>
  <w:p w:rsidR="00FD01F2" w:rsidRDefault="00FD01F2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9801096"/>
      <w:docPartObj>
        <w:docPartGallery w:val="Page Numbers (Bottom of Page)"/>
        <w:docPartUnique/>
      </w:docPartObj>
    </w:sdtPr>
    <w:sdtEndPr/>
    <w:sdtContent>
      <w:p w:rsidR="00FD01F2" w:rsidRDefault="00FD01F2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3CC1">
          <w:rPr>
            <w:noProof/>
          </w:rPr>
          <w:t>6</w:t>
        </w:r>
        <w:r>
          <w:fldChar w:fldCharType="end"/>
        </w:r>
      </w:p>
    </w:sdtContent>
  </w:sdt>
  <w:p w:rsidR="00FD01F2" w:rsidRDefault="00FD01F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43D" w:rsidRDefault="00B0743D" w:rsidP="00FD01F2">
      <w:pPr>
        <w:spacing w:before="0" w:after="0"/>
      </w:pPr>
      <w:r>
        <w:separator/>
      </w:r>
    </w:p>
  </w:footnote>
  <w:footnote w:type="continuationSeparator" w:id="0">
    <w:p w:rsidR="00B0743D" w:rsidRDefault="00B0743D" w:rsidP="00FD01F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1F2" w:rsidRPr="00FD01F2" w:rsidRDefault="00FD01F2" w:rsidP="00FD01F2">
    <w:pPr>
      <w:pStyle w:val="ab"/>
      <w:pBdr>
        <w:bottom w:val="single" w:sz="6" w:space="1" w:color="auto"/>
      </w:pBdr>
      <w:jc w:val="center"/>
      <w:rPr>
        <w:sz w:val="20"/>
      </w:rPr>
    </w:pPr>
    <w:r>
      <w:rPr>
        <w:sz w:val="20"/>
      </w:rPr>
      <w:t xml:space="preserve">Олимпиада </w:t>
    </w:r>
    <w:proofErr w:type="spellStart"/>
    <w:r>
      <w:rPr>
        <w:sz w:val="20"/>
      </w:rPr>
      <w:t>ПсковГУ</w:t>
    </w:r>
    <w:proofErr w:type="spellEnd"/>
    <w:r>
      <w:rPr>
        <w:sz w:val="20"/>
      </w:rPr>
      <w:t xml:space="preserve"> по программированию </w:t>
    </w:r>
    <w:r w:rsidR="00FA2678">
      <w:rPr>
        <w:sz w:val="20"/>
      </w:rPr>
      <w:t xml:space="preserve">(для </w:t>
    </w:r>
    <w:r w:rsidR="00A83CC1">
      <w:rPr>
        <w:sz w:val="20"/>
      </w:rPr>
      <w:t>1 и 2 курсов</w:t>
    </w:r>
    <w:r w:rsidR="00FA2678">
      <w:rPr>
        <w:sz w:val="20"/>
      </w:rPr>
      <w:t xml:space="preserve">) </w:t>
    </w:r>
    <w:r>
      <w:rPr>
        <w:sz w:val="20"/>
      </w:rPr>
      <w:t xml:space="preserve">– </w:t>
    </w:r>
    <w:r w:rsidR="0005616F">
      <w:rPr>
        <w:sz w:val="20"/>
      </w:rPr>
      <w:t>13</w:t>
    </w:r>
    <w:r>
      <w:rPr>
        <w:sz w:val="20"/>
      </w:rPr>
      <w:t xml:space="preserve"> </w:t>
    </w:r>
    <w:r w:rsidR="0005616F">
      <w:rPr>
        <w:sz w:val="20"/>
      </w:rPr>
      <w:t>сентября</w:t>
    </w:r>
    <w:r>
      <w:rPr>
        <w:sz w:val="20"/>
      </w:rPr>
      <w:t xml:space="preserve"> 201</w:t>
    </w:r>
    <w:r w:rsidR="0005616F">
      <w:rPr>
        <w:sz w:val="20"/>
      </w:rPr>
      <w:t>3</w:t>
    </w:r>
    <w:r>
      <w:rPr>
        <w:sz w:val="20"/>
      </w:rPr>
      <w:t> года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16D3"/>
    <w:multiLevelType w:val="hybridMultilevel"/>
    <w:tmpl w:val="2BACB5E6"/>
    <w:lvl w:ilvl="0" w:tplc="C396FD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93A9A"/>
    <w:multiLevelType w:val="hybridMultilevel"/>
    <w:tmpl w:val="B76412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F1CFC"/>
    <w:multiLevelType w:val="hybridMultilevel"/>
    <w:tmpl w:val="B76412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294E13"/>
    <w:multiLevelType w:val="hybridMultilevel"/>
    <w:tmpl w:val="B76412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05F2C"/>
    <w:multiLevelType w:val="hybridMultilevel"/>
    <w:tmpl w:val="B76412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BA0032"/>
    <w:multiLevelType w:val="hybridMultilevel"/>
    <w:tmpl w:val="B76412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EC3985"/>
    <w:multiLevelType w:val="hybridMultilevel"/>
    <w:tmpl w:val="B76412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E24D71"/>
    <w:multiLevelType w:val="hybridMultilevel"/>
    <w:tmpl w:val="38C0A3D8"/>
    <w:lvl w:ilvl="0" w:tplc="5E9AAD7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C35C3B"/>
    <w:multiLevelType w:val="hybridMultilevel"/>
    <w:tmpl w:val="B76412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062C17"/>
    <w:multiLevelType w:val="hybridMultilevel"/>
    <w:tmpl w:val="B76412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870F2F"/>
    <w:multiLevelType w:val="hybridMultilevel"/>
    <w:tmpl w:val="B76412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1F4D47"/>
    <w:multiLevelType w:val="hybridMultilevel"/>
    <w:tmpl w:val="B76412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2E736E"/>
    <w:multiLevelType w:val="hybridMultilevel"/>
    <w:tmpl w:val="469AD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07053D"/>
    <w:multiLevelType w:val="hybridMultilevel"/>
    <w:tmpl w:val="B76412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3"/>
  </w:num>
  <w:num w:numId="4">
    <w:abstractNumId w:val="8"/>
  </w:num>
  <w:num w:numId="5">
    <w:abstractNumId w:val="6"/>
  </w:num>
  <w:num w:numId="6">
    <w:abstractNumId w:val="2"/>
  </w:num>
  <w:num w:numId="7">
    <w:abstractNumId w:val="3"/>
  </w:num>
  <w:num w:numId="8">
    <w:abstractNumId w:val="5"/>
  </w:num>
  <w:num w:numId="9">
    <w:abstractNumId w:val="1"/>
  </w:num>
  <w:num w:numId="10">
    <w:abstractNumId w:val="7"/>
  </w:num>
  <w:num w:numId="11">
    <w:abstractNumId w:val="10"/>
  </w:num>
  <w:num w:numId="12">
    <w:abstractNumId w:val="0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B2D"/>
    <w:rsid w:val="00003897"/>
    <w:rsid w:val="000221BA"/>
    <w:rsid w:val="00051935"/>
    <w:rsid w:val="00051D6F"/>
    <w:rsid w:val="0005616F"/>
    <w:rsid w:val="00094929"/>
    <w:rsid w:val="000C0667"/>
    <w:rsid w:val="000D0E10"/>
    <w:rsid w:val="00100353"/>
    <w:rsid w:val="0010186A"/>
    <w:rsid w:val="00130A60"/>
    <w:rsid w:val="001546D7"/>
    <w:rsid w:val="00165273"/>
    <w:rsid w:val="0018320A"/>
    <w:rsid w:val="001957EA"/>
    <w:rsid w:val="001A7F51"/>
    <w:rsid w:val="001C1344"/>
    <w:rsid w:val="001D141D"/>
    <w:rsid w:val="001D725E"/>
    <w:rsid w:val="00231C3A"/>
    <w:rsid w:val="00242A3D"/>
    <w:rsid w:val="00253684"/>
    <w:rsid w:val="00253929"/>
    <w:rsid w:val="002761C6"/>
    <w:rsid w:val="0029310F"/>
    <w:rsid w:val="002B58BF"/>
    <w:rsid w:val="002E0563"/>
    <w:rsid w:val="00310052"/>
    <w:rsid w:val="00315903"/>
    <w:rsid w:val="00323D77"/>
    <w:rsid w:val="0033308C"/>
    <w:rsid w:val="00350B94"/>
    <w:rsid w:val="0037130A"/>
    <w:rsid w:val="00375FF6"/>
    <w:rsid w:val="00401776"/>
    <w:rsid w:val="004C51DF"/>
    <w:rsid w:val="00513685"/>
    <w:rsid w:val="005425F0"/>
    <w:rsid w:val="00562EF5"/>
    <w:rsid w:val="005713D1"/>
    <w:rsid w:val="0057499D"/>
    <w:rsid w:val="005917EC"/>
    <w:rsid w:val="005C77D4"/>
    <w:rsid w:val="005F38AE"/>
    <w:rsid w:val="005F6509"/>
    <w:rsid w:val="00601224"/>
    <w:rsid w:val="00637FA0"/>
    <w:rsid w:val="00692356"/>
    <w:rsid w:val="006E1F0D"/>
    <w:rsid w:val="00714D4B"/>
    <w:rsid w:val="00731740"/>
    <w:rsid w:val="007318A4"/>
    <w:rsid w:val="00742F76"/>
    <w:rsid w:val="00747409"/>
    <w:rsid w:val="00771340"/>
    <w:rsid w:val="00771956"/>
    <w:rsid w:val="007A7845"/>
    <w:rsid w:val="007F74E4"/>
    <w:rsid w:val="00815511"/>
    <w:rsid w:val="00821FF0"/>
    <w:rsid w:val="00824590"/>
    <w:rsid w:val="00832F46"/>
    <w:rsid w:val="008410A5"/>
    <w:rsid w:val="008B58DD"/>
    <w:rsid w:val="008E22C8"/>
    <w:rsid w:val="008F12CE"/>
    <w:rsid w:val="009011F3"/>
    <w:rsid w:val="00903DEF"/>
    <w:rsid w:val="00904DA9"/>
    <w:rsid w:val="00981F17"/>
    <w:rsid w:val="009C5B93"/>
    <w:rsid w:val="00A24863"/>
    <w:rsid w:val="00A83CC1"/>
    <w:rsid w:val="00A845BE"/>
    <w:rsid w:val="00AD18CE"/>
    <w:rsid w:val="00AE7798"/>
    <w:rsid w:val="00B0743D"/>
    <w:rsid w:val="00B74ED3"/>
    <w:rsid w:val="00B85C54"/>
    <w:rsid w:val="00BB3D59"/>
    <w:rsid w:val="00BD1EC3"/>
    <w:rsid w:val="00BE202E"/>
    <w:rsid w:val="00BE6615"/>
    <w:rsid w:val="00C02DB2"/>
    <w:rsid w:val="00C600C3"/>
    <w:rsid w:val="00C654A9"/>
    <w:rsid w:val="00C731CD"/>
    <w:rsid w:val="00CA07F5"/>
    <w:rsid w:val="00CE3FE6"/>
    <w:rsid w:val="00D053ED"/>
    <w:rsid w:val="00D13B2D"/>
    <w:rsid w:val="00D231AE"/>
    <w:rsid w:val="00D36B59"/>
    <w:rsid w:val="00D93684"/>
    <w:rsid w:val="00DD2A4C"/>
    <w:rsid w:val="00DF0990"/>
    <w:rsid w:val="00E2692B"/>
    <w:rsid w:val="00E863E2"/>
    <w:rsid w:val="00E93D84"/>
    <w:rsid w:val="00E945F0"/>
    <w:rsid w:val="00E94932"/>
    <w:rsid w:val="00EE0059"/>
    <w:rsid w:val="00EE404D"/>
    <w:rsid w:val="00EF175A"/>
    <w:rsid w:val="00F326D5"/>
    <w:rsid w:val="00F73985"/>
    <w:rsid w:val="00F81F89"/>
    <w:rsid w:val="00F8739B"/>
    <w:rsid w:val="00F91251"/>
    <w:rsid w:val="00F93D69"/>
    <w:rsid w:val="00FA2678"/>
    <w:rsid w:val="00FC02B4"/>
    <w:rsid w:val="00FD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FF0"/>
    <w:pPr>
      <w:spacing w:before="60" w:after="6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3B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3B2D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B2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C02B4"/>
    <w:pPr>
      <w:keepNext/>
      <w:spacing w:after="0"/>
      <w:ind w:left="720"/>
      <w:contextualSpacing/>
    </w:pPr>
    <w:rPr>
      <w:rFonts w:eastAsia="Times New Roman" w:cs="Times New Roman"/>
      <w:szCs w:val="20"/>
    </w:rPr>
  </w:style>
  <w:style w:type="paragraph" w:customStyle="1" w:styleId="a7">
    <w:name w:val="Данные"/>
    <w:next w:val="a"/>
    <w:qFormat/>
    <w:rsid w:val="00904DA9"/>
    <w:pPr>
      <w:keepNext/>
      <w:spacing w:before="180" w:after="180" w:line="240" w:lineRule="auto"/>
    </w:pPr>
    <w:rPr>
      <w:rFonts w:cs="Times New Roman"/>
      <w:b/>
      <w:sz w:val="24"/>
    </w:rPr>
  </w:style>
  <w:style w:type="paragraph" w:customStyle="1" w:styleId="a8">
    <w:name w:val="пример"/>
    <w:next w:val="a"/>
    <w:qFormat/>
    <w:rsid w:val="00FD01F2"/>
    <w:pPr>
      <w:spacing w:before="60" w:after="60" w:line="240" w:lineRule="auto"/>
    </w:pPr>
    <w:rPr>
      <w:rFonts w:ascii="Courier New" w:hAnsi="Courier New" w:cs="Courier New"/>
    </w:rPr>
  </w:style>
  <w:style w:type="paragraph" w:customStyle="1" w:styleId="a9">
    <w:name w:val="Ограничения"/>
    <w:next w:val="a"/>
    <w:qFormat/>
    <w:rsid w:val="00FC02B4"/>
    <w:pPr>
      <w:keepNext/>
      <w:spacing w:before="120" w:after="120" w:line="240" w:lineRule="auto"/>
      <w:contextualSpacing/>
    </w:pPr>
    <w:rPr>
      <w:rFonts w:cs="Times New Roman"/>
      <w:sz w:val="24"/>
    </w:rPr>
  </w:style>
  <w:style w:type="character" w:styleId="aa">
    <w:name w:val="Hyperlink"/>
    <w:basedOn w:val="a0"/>
    <w:uiPriority w:val="99"/>
    <w:unhideWhenUsed/>
    <w:rsid w:val="00BB3D59"/>
    <w:rPr>
      <w:color w:val="0000FF" w:themeColor="hyperlink"/>
      <w:u w:val="single"/>
    </w:rPr>
  </w:style>
  <w:style w:type="paragraph" w:styleId="ab">
    <w:name w:val="header"/>
    <w:basedOn w:val="a"/>
    <w:link w:val="ac"/>
    <w:unhideWhenUsed/>
    <w:rsid w:val="00FD01F2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Верхний колонтитул Знак"/>
    <w:basedOn w:val="a0"/>
    <w:link w:val="ab"/>
    <w:rsid w:val="00FD01F2"/>
    <w:rPr>
      <w:rFonts w:ascii="Times New Roman" w:hAnsi="Times New Roman"/>
      <w:sz w:val="24"/>
    </w:rPr>
  </w:style>
  <w:style w:type="paragraph" w:styleId="ad">
    <w:name w:val="footer"/>
    <w:basedOn w:val="a"/>
    <w:link w:val="ae"/>
    <w:uiPriority w:val="99"/>
    <w:unhideWhenUsed/>
    <w:rsid w:val="00FD01F2"/>
    <w:pPr>
      <w:tabs>
        <w:tab w:val="center" w:pos="4677"/>
        <w:tab w:val="right" w:pos="9355"/>
      </w:tabs>
      <w:spacing w:before="0" w:after="0"/>
    </w:pPr>
  </w:style>
  <w:style w:type="character" w:customStyle="1" w:styleId="ae">
    <w:name w:val="Нижний колонтитул Знак"/>
    <w:basedOn w:val="a0"/>
    <w:link w:val="ad"/>
    <w:uiPriority w:val="99"/>
    <w:rsid w:val="00FD01F2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FF0"/>
    <w:pPr>
      <w:spacing w:before="60" w:after="6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3B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3B2D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B2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C02B4"/>
    <w:pPr>
      <w:keepNext/>
      <w:spacing w:after="0"/>
      <w:ind w:left="720"/>
      <w:contextualSpacing/>
    </w:pPr>
    <w:rPr>
      <w:rFonts w:eastAsia="Times New Roman" w:cs="Times New Roman"/>
      <w:szCs w:val="20"/>
    </w:rPr>
  </w:style>
  <w:style w:type="paragraph" w:customStyle="1" w:styleId="a7">
    <w:name w:val="Данные"/>
    <w:next w:val="a"/>
    <w:qFormat/>
    <w:rsid w:val="00904DA9"/>
    <w:pPr>
      <w:keepNext/>
      <w:spacing w:before="180" w:after="180" w:line="240" w:lineRule="auto"/>
    </w:pPr>
    <w:rPr>
      <w:rFonts w:cs="Times New Roman"/>
      <w:b/>
      <w:sz w:val="24"/>
    </w:rPr>
  </w:style>
  <w:style w:type="paragraph" w:customStyle="1" w:styleId="a8">
    <w:name w:val="пример"/>
    <w:next w:val="a"/>
    <w:qFormat/>
    <w:rsid w:val="00FD01F2"/>
    <w:pPr>
      <w:spacing w:before="60" w:after="60" w:line="240" w:lineRule="auto"/>
    </w:pPr>
    <w:rPr>
      <w:rFonts w:ascii="Courier New" w:hAnsi="Courier New" w:cs="Courier New"/>
    </w:rPr>
  </w:style>
  <w:style w:type="paragraph" w:customStyle="1" w:styleId="a9">
    <w:name w:val="Ограничения"/>
    <w:next w:val="a"/>
    <w:qFormat/>
    <w:rsid w:val="00FC02B4"/>
    <w:pPr>
      <w:keepNext/>
      <w:spacing w:before="120" w:after="120" w:line="240" w:lineRule="auto"/>
      <w:contextualSpacing/>
    </w:pPr>
    <w:rPr>
      <w:rFonts w:cs="Times New Roman"/>
      <w:sz w:val="24"/>
    </w:rPr>
  </w:style>
  <w:style w:type="character" w:styleId="aa">
    <w:name w:val="Hyperlink"/>
    <w:basedOn w:val="a0"/>
    <w:uiPriority w:val="99"/>
    <w:unhideWhenUsed/>
    <w:rsid w:val="00BB3D59"/>
    <w:rPr>
      <w:color w:val="0000FF" w:themeColor="hyperlink"/>
      <w:u w:val="single"/>
    </w:rPr>
  </w:style>
  <w:style w:type="paragraph" w:styleId="ab">
    <w:name w:val="header"/>
    <w:basedOn w:val="a"/>
    <w:link w:val="ac"/>
    <w:unhideWhenUsed/>
    <w:rsid w:val="00FD01F2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Верхний колонтитул Знак"/>
    <w:basedOn w:val="a0"/>
    <w:link w:val="ab"/>
    <w:rsid w:val="00FD01F2"/>
    <w:rPr>
      <w:rFonts w:ascii="Times New Roman" w:hAnsi="Times New Roman"/>
      <w:sz w:val="24"/>
    </w:rPr>
  </w:style>
  <w:style w:type="paragraph" w:styleId="ad">
    <w:name w:val="footer"/>
    <w:basedOn w:val="a"/>
    <w:link w:val="ae"/>
    <w:uiPriority w:val="99"/>
    <w:unhideWhenUsed/>
    <w:rsid w:val="00FD01F2"/>
    <w:pPr>
      <w:tabs>
        <w:tab w:val="center" w:pos="4677"/>
        <w:tab w:val="right" w:pos="9355"/>
      </w:tabs>
      <w:spacing w:before="0" w:after="0"/>
    </w:pPr>
  </w:style>
  <w:style w:type="character" w:customStyle="1" w:styleId="ae">
    <w:name w:val="Нижний колонтитул Знак"/>
    <w:basedOn w:val="a0"/>
    <w:link w:val="ad"/>
    <w:uiPriority w:val="99"/>
    <w:rsid w:val="00FD01F2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E3D9B-03CB-46EA-96AA-4971F55BE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6</Pages>
  <Words>1212</Words>
  <Characters>6912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Reshetnikov</dc:creator>
  <cp:lastModifiedBy>Gubarev</cp:lastModifiedBy>
  <cp:revision>81</cp:revision>
  <dcterms:created xsi:type="dcterms:W3CDTF">2012-03-29T17:02:00Z</dcterms:created>
  <dcterms:modified xsi:type="dcterms:W3CDTF">2013-09-12T20:00:00Z</dcterms:modified>
</cp:coreProperties>
</file>